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40" w:rsidRDefault="00B93540" w:rsidP="00444DEC">
      <w:pPr>
        <w:jc w:val="center"/>
      </w:pPr>
      <w:r>
        <w:t>CONSELHO MUNICIPAL DOS DIREITOS DA CRIANÇA E DO ADOLESCENTE</w:t>
      </w:r>
    </w:p>
    <w:p w:rsidR="00B93540" w:rsidRDefault="00B93540" w:rsidP="00B93540"/>
    <w:p w:rsidR="00B93540" w:rsidRDefault="00B93540" w:rsidP="00B93540">
      <w:r>
        <w:t xml:space="preserve">Resolução Nº </w:t>
      </w:r>
      <w:r w:rsidR="004E5695" w:rsidRPr="004E5695">
        <w:t>002</w:t>
      </w:r>
      <w:r>
        <w:t>/2019</w:t>
      </w:r>
    </w:p>
    <w:p w:rsidR="00B93540" w:rsidRDefault="00B93540" w:rsidP="00B93540"/>
    <w:p w:rsidR="009E7315" w:rsidRDefault="00B93540" w:rsidP="009E7315">
      <w:pPr>
        <w:ind w:firstLine="1985"/>
        <w:jc w:val="both"/>
      </w:pPr>
      <w:r>
        <w:t xml:space="preserve"> </w:t>
      </w:r>
      <w:r w:rsidR="009E7315">
        <w:t>A</w:t>
      </w:r>
      <w:r>
        <w:t xml:space="preserve"> Comissão Especial Eleitoral encarregada de organizar o processo de escolha dos membros d</w:t>
      </w:r>
      <w:r w:rsidR="009E7315">
        <w:t xml:space="preserve">o Conselho Tutelar de Vargem/SC, no uso de suas atribuições legais, torna </w:t>
      </w:r>
      <w:r w:rsidR="004715BB">
        <w:t>pública a CONVOCAÇÃO</w:t>
      </w:r>
      <w:r w:rsidR="009E7315">
        <w:t xml:space="preserve"> PARA A PROVA do Processo de escolha nº 01/2019, conforme segue: </w:t>
      </w:r>
    </w:p>
    <w:p w:rsidR="009E7315" w:rsidRDefault="009E7315" w:rsidP="009E7315">
      <w:pPr>
        <w:ind w:firstLine="1985"/>
        <w:jc w:val="both"/>
      </w:pPr>
      <w:r>
        <w:t xml:space="preserve">As provas serão realizadas no dia </w:t>
      </w:r>
      <w:r w:rsidR="00667CEF">
        <w:t>28</w:t>
      </w:r>
      <w:r>
        <w:t xml:space="preserve"> de julho de 2019, no local e horário abaixo descrito</w:t>
      </w:r>
      <w:r w:rsidR="00B16C27">
        <w:t>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715BB" w:rsidRPr="004715BB" w:rsidTr="004715BB">
        <w:tc>
          <w:tcPr>
            <w:tcW w:w="8644" w:type="dxa"/>
            <w:gridSpan w:val="2"/>
            <w:shd w:val="clear" w:color="auto" w:fill="FFFFFF" w:themeFill="background1"/>
          </w:tcPr>
          <w:p w:rsidR="004715BB" w:rsidRPr="004715BB" w:rsidRDefault="004715BB" w:rsidP="004715B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715BB">
              <w:rPr>
                <w:sz w:val="24"/>
                <w:szCs w:val="24"/>
              </w:rPr>
              <w:t xml:space="preserve">Data da Prova: </w:t>
            </w:r>
            <w:r w:rsidRPr="004715BB">
              <w:rPr>
                <w:b/>
                <w:sz w:val="24"/>
                <w:szCs w:val="24"/>
              </w:rPr>
              <w:t>28 de julho de 2019</w:t>
            </w:r>
            <w:r w:rsidRPr="004715BB">
              <w:rPr>
                <w:sz w:val="24"/>
                <w:szCs w:val="24"/>
              </w:rPr>
              <w:t xml:space="preserve"> - Período: VESPERTINO</w:t>
            </w:r>
          </w:p>
          <w:p w:rsidR="004715BB" w:rsidRPr="00296A93" w:rsidRDefault="004715BB" w:rsidP="004715B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715BB">
              <w:rPr>
                <w:sz w:val="24"/>
                <w:szCs w:val="24"/>
              </w:rPr>
              <w:t xml:space="preserve">Horário de abertura dos portões: </w:t>
            </w:r>
            <w:r w:rsidRPr="00296A93">
              <w:rPr>
                <w:b/>
                <w:sz w:val="24"/>
                <w:szCs w:val="24"/>
              </w:rPr>
              <w:t>13h30min</w:t>
            </w:r>
          </w:p>
          <w:p w:rsidR="004715BB" w:rsidRDefault="004715BB" w:rsidP="004715B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715BB">
              <w:rPr>
                <w:sz w:val="24"/>
                <w:szCs w:val="24"/>
              </w:rPr>
              <w:t xml:space="preserve">Início da prova: </w:t>
            </w:r>
            <w:r w:rsidRPr="004715BB">
              <w:rPr>
                <w:b/>
                <w:sz w:val="24"/>
                <w:szCs w:val="24"/>
              </w:rPr>
              <w:t>14horas</w:t>
            </w:r>
          </w:p>
          <w:p w:rsidR="004715BB" w:rsidRPr="004715BB" w:rsidRDefault="004715BB" w:rsidP="004715B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96A93">
              <w:rPr>
                <w:sz w:val="24"/>
                <w:szCs w:val="24"/>
              </w:rPr>
              <w:t xml:space="preserve">Fechamento dos </w:t>
            </w:r>
            <w:proofErr w:type="gramStart"/>
            <w:r w:rsidRPr="00296A93">
              <w:rPr>
                <w:sz w:val="24"/>
                <w:szCs w:val="24"/>
              </w:rPr>
              <w:t>portões</w:t>
            </w:r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13</w:t>
            </w:r>
            <w:r w:rsidR="00296A93">
              <w:rPr>
                <w:b/>
                <w:sz w:val="24"/>
                <w:szCs w:val="24"/>
              </w:rPr>
              <w:t>h50min</w:t>
            </w:r>
          </w:p>
          <w:p w:rsidR="004715BB" w:rsidRPr="004715BB" w:rsidRDefault="004715BB" w:rsidP="004715B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715BB">
              <w:rPr>
                <w:sz w:val="24"/>
                <w:szCs w:val="24"/>
              </w:rPr>
              <w:t xml:space="preserve">Tempo máximo de Duração da Prova </w:t>
            </w:r>
            <w:r w:rsidRPr="00296A93">
              <w:rPr>
                <w:b/>
                <w:sz w:val="24"/>
                <w:szCs w:val="24"/>
              </w:rPr>
              <w:t>04horas</w:t>
            </w:r>
          </w:p>
        </w:tc>
      </w:tr>
      <w:tr w:rsidR="009E7315" w:rsidRPr="004715BB" w:rsidTr="009E7315">
        <w:tc>
          <w:tcPr>
            <w:tcW w:w="4322" w:type="dxa"/>
            <w:shd w:val="clear" w:color="auto" w:fill="D9D9D9" w:themeFill="background1" w:themeFillShade="D9"/>
          </w:tcPr>
          <w:p w:rsidR="009E7315" w:rsidRPr="004715BB" w:rsidRDefault="009E7315" w:rsidP="004715B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715BB">
              <w:rPr>
                <w:sz w:val="24"/>
                <w:szCs w:val="24"/>
              </w:rPr>
              <w:t>FUNÇÃO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9E7315" w:rsidRPr="004715BB" w:rsidRDefault="009E7315" w:rsidP="004715B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715BB">
              <w:rPr>
                <w:sz w:val="24"/>
                <w:szCs w:val="24"/>
              </w:rPr>
              <w:t>LOCAL DA PROVA</w:t>
            </w:r>
          </w:p>
        </w:tc>
      </w:tr>
      <w:tr w:rsidR="009E7315" w:rsidRPr="004715BB" w:rsidTr="009E7315">
        <w:tc>
          <w:tcPr>
            <w:tcW w:w="4322" w:type="dxa"/>
          </w:tcPr>
          <w:p w:rsidR="009E7315" w:rsidRPr="004715BB" w:rsidRDefault="009E7315" w:rsidP="004715BB">
            <w:pPr>
              <w:spacing w:line="480" w:lineRule="auto"/>
              <w:rPr>
                <w:sz w:val="24"/>
                <w:szCs w:val="24"/>
              </w:rPr>
            </w:pPr>
            <w:proofErr w:type="gramStart"/>
            <w:r w:rsidRPr="004715BB">
              <w:rPr>
                <w:sz w:val="24"/>
                <w:szCs w:val="24"/>
              </w:rPr>
              <w:t>Conselheiro(</w:t>
            </w:r>
            <w:proofErr w:type="gramEnd"/>
            <w:r w:rsidRPr="004715BB">
              <w:rPr>
                <w:sz w:val="24"/>
                <w:szCs w:val="24"/>
              </w:rPr>
              <w:t xml:space="preserve">a) Tutelar </w:t>
            </w:r>
          </w:p>
        </w:tc>
        <w:tc>
          <w:tcPr>
            <w:tcW w:w="4322" w:type="dxa"/>
          </w:tcPr>
          <w:p w:rsidR="009E7315" w:rsidRPr="004715BB" w:rsidRDefault="009E7315" w:rsidP="004715BB">
            <w:pPr>
              <w:spacing w:line="480" w:lineRule="auto"/>
              <w:rPr>
                <w:sz w:val="24"/>
                <w:szCs w:val="24"/>
              </w:rPr>
            </w:pPr>
            <w:r w:rsidRPr="004715BB">
              <w:rPr>
                <w:sz w:val="24"/>
                <w:szCs w:val="24"/>
              </w:rPr>
              <w:t xml:space="preserve">Escola Municipal Padre Alberto Leopoldo </w:t>
            </w:r>
            <w:proofErr w:type="spellStart"/>
            <w:r w:rsidRPr="004715BB">
              <w:rPr>
                <w:sz w:val="24"/>
                <w:szCs w:val="24"/>
              </w:rPr>
              <w:t>Boesing</w:t>
            </w:r>
            <w:proofErr w:type="spellEnd"/>
          </w:p>
        </w:tc>
      </w:tr>
    </w:tbl>
    <w:p w:rsidR="009E7315" w:rsidRDefault="009E7315" w:rsidP="00B93540"/>
    <w:p w:rsidR="00667CEF" w:rsidRDefault="009E7315" w:rsidP="00667CEF">
      <w:pPr>
        <w:ind w:firstLine="1985"/>
        <w:jc w:val="both"/>
      </w:pPr>
      <w:r>
        <w:t>Os candidatos deverão comparecer no local acima</w:t>
      </w:r>
      <w:r w:rsidR="004E5695">
        <w:t xml:space="preserve"> citado pelo menos 3</w:t>
      </w:r>
      <w:r>
        <w:t>0 (</w:t>
      </w:r>
      <w:r w:rsidR="004E5695">
        <w:t>trinta</w:t>
      </w:r>
      <w:r>
        <w:t xml:space="preserve">) minutos antes do horário de </w:t>
      </w:r>
      <w:r w:rsidR="004715BB">
        <w:t>inicio da prova</w:t>
      </w:r>
      <w:r>
        <w:t xml:space="preserve">, munidos documento oficial de identidade com foto (original), caneta esferográfica azul ou preta. </w:t>
      </w:r>
    </w:p>
    <w:p w:rsidR="00296A93" w:rsidRDefault="009E7315" w:rsidP="00667CEF">
      <w:pPr>
        <w:ind w:firstLine="1985"/>
        <w:jc w:val="both"/>
      </w:pPr>
      <w:r>
        <w:t>Não será admitido na Sala de Prova o candidato que se apresentar após o horário estabelecido para o fechamento dos portões do prédio ou que não estiver de posse dos documentos hábeis previstos no parágrafo anterior.</w:t>
      </w:r>
    </w:p>
    <w:p w:rsidR="00296A93" w:rsidRDefault="009E7315" w:rsidP="00667CEF">
      <w:pPr>
        <w:ind w:firstLine="1985"/>
        <w:jc w:val="both"/>
      </w:pPr>
      <w:r>
        <w:t xml:space="preserve"> </w:t>
      </w:r>
      <w:r w:rsidR="00296A93">
        <w:t xml:space="preserve">O resultado das provas </w:t>
      </w:r>
      <w:proofErr w:type="gramStart"/>
      <w:r w:rsidR="00296A93">
        <w:t>serão divulgados</w:t>
      </w:r>
      <w:proofErr w:type="gramEnd"/>
      <w:r w:rsidR="00296A93">
        <w:t xml:space="preserve"> provisoriamente no dia 12 de agosto com Resultado final em 19 de agosto pelo CMDCA. </w:t>
      </w:r>
    </w:p>
    <w:p w:rsidR="004E5695" w:rsidRDefault="004E5695" w:rsidP="00667CEF">
      <w:pPr>
        <w:ind w:firstLine="1985"/>
        <w:jc w:val="both"/>
      </w:pPr>
    </w:p>
    <w:p w:rsidR="00B93540" w:rsidRDefault="00B93540" w:rsidP="00296A93">
      <w:pPr>
        <w:ind w:firstLine="1985"/>
      </w:pPr>
      <w:r>
        <w:t>Vargem/SC, 11 de julho de 2019.</w:t>
      </w:r>
    </w:p>
    <w:p w:rsidR="00B93540" w:rsidRDefault="00B93540" w:rsidP="004E5695">
      <w:pPr>
        <w:jc w:val="center"/>
      </w:pPr>
    </w:p>
    <w:p w:rsidR="004E5695" w:rsidRDefault="004E5695" w:rsidP="004E5695">
      <w:pPr>
        <w:jc w:val="center"/>
      </w:pPr>
      <w:r>
        <w:t>RITA IZABEL ALVES</w:t>
      </w:r>
    </w:p>
    <w:p w:rsidR="004E5695" w:rsidRDefault="004E5695" w:rsidP="004E5695">
      <w:pPr>
        <w:jc w:val="center"/>
      </w:pPr>
      <w:r>
        <w:t>PRESIDENTE CMDCA</w:t>
      </w:r>
      <w:r w:rsidR="00444DEC">
        <w:t>/ Membro CEE</w:t>
      </w:r>
    </w:p>
    <w:sectPr w:rsidR="004E5695" w:rsidSect="00981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93540"/>
    <w:rsid w:val="00296A93"/>
    <w:rsid w:val="00444DEC"/>
    <w:rsid w:val="0045369D"/>
    <w:rsid w:val="004715BB"/>
    <w:rsid w:val="004E5695"/>
    <w:rsid w:val="00667CEF"/>
    <w:rsid w:val="00921112"/>
    <w:rsid w:val="009816F3"/>
    <w:rsid w:val="009E7315"/>
    <w:rsid w:val="00B16C27"/>
    <w:rsid w:val="00B9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E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Willian Castilhos</dc:creator>
  <cp:lastModifiedBy>Social_Saude</cp:lastModifiedBy>
  <cp:revision>4</cp:revision>
  <dcterms:created xsi:type="dcterms:W3CDTF">2019-07-11T17:08:00Z</dcterms:created>
  <dcterms:modified xsi:type="dcterms:W3CDTF">2019-07-11T17:12:00Z</dcterms:modified>
</cp:coreProperties>
</file>