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FEE" w:rsidRPr="00E46FEE" w:rsidRDefault="00E46FEE" w:rsidP="00E46FEE">
      <w:pPr>
        <w:jc w:val="center"/>
        <w:rPr>
          <w:b/>
        </w:rPr>
      </w:pPr>
      <w:r w:rsidRPr="00E46FEE">
        <w:rPr>
          <w:b/>
        </w:rPr>
        <w:t>CONSELHO MUNICIPAL DOS DIREITOS DA CRIANÇA E DO ADOLESCENTE</w:t>
      </w:r>
    </w:p>
    <w:p w:rsidR="00E46FEE" w:rsidRDefault="00E46FEE" w:rsidP="00E46FEE"/>
    <w:p w:rsidR="00E46FEE" w:rsidRPr="00E46FEE" w:rsidRDefault="006E49C4" w:rsidP="00E46FEE">
      <w:pPr>
        <w:rPr>
          <w:b/>
        </w:rPr>
      </w:pPr>
      <w:r>
        <w:rPr>
          <w:b/>
        </w:rPr>
        <w:t>Resolução Nº 04</w:t>
      </w:r>
      <w:r w:rsidR="009505A7">
        <w:rPr>
          <w:b/>
        </w:rPr>
        <w:t>/2</w:t>
      </w:r>
      <w:r w:rsidR="00E46FEE" w:rsidRPr="00E46FEE">
        <w:rPr>
          <w:b/>
        </w:rPr>
        <w:t>019</w:t>
      </w:r>
    </w:p>
    <w:p w:rsidR="00E46FEE" w:rsidRDefault="00E46FEE" w:rsidP="00E46FEE"/>
    <w:p w:rsidR="00E46FEE" w:rsidRDefault="00E46FEE" w:rsidP="00E46FEE">
      <w:pPr>
        <w:ind w:firstLine="1985"/>
        <w:jc w:val="both"/>
      </w:pPr>
      <w:r>
        <w:t xml:space="preserve"> Dispõe sobre a criação da Comissão Especial Eleitoral encarregada de organizar o processo de escolha dos membros do Conselho Tutelar de Vargem/SC.</w:t>
      </w:r>
    </w:p>
    <w:p w:rsidR="00E46FEE" w:rsidRDefault="00E46FEE" w:rsidP="00E46FEE">
      <w:pPr>
        <w:ind w:firstLine="1985"/>
        <w:jc w:val="both"/>
      </w:pPr>
      <w:r>
        <w:t xml:space="preserve"> O Conselho Municipal dos Direitos da Criança e do Adolescente (CMDCA) de </w:t>
      </w:r>
      <w:r w:rsidR="007D6DA8">
        <w:t>Vargem</w:t>
      </w:r>
      <w:r>
        <w:t xml:space="preserve">/SC, no uso das atribuições estabelecidas na Lei Federal nº 8.069/90 (Estatuto da Criança e do Adolescente), Lei Municipal nº </w:t>
      </w:r>
      <w:r w:rsidR="007D6DA8">
        <w:t>008</w:t>
      </w:r>
      <w:r>
        <w:t>/2019 (que dispõe sobre o Conselho Tutelar) e no seu Regimento Interno,</w:t>
      </w:r>
    </w:p>
    <w:p w:rsidR="00E46FEE" w:rsidRDefault="00E46FEE" w:rsidP="00E46FEE"/>
    <w:p w:rsidR="00E46FEE" w:rsidRDefault="00E46FEE" w:rsidP="00E46FEE">
      <w:r w:rsidRPr="00E46FEE">
        <w:rPr>
          <w:b/>
        </w:rPr>
        <w:t>RESOLVE</w:t>
      </w:r>
      <w:r>
        <w:t>:</w:t>
      </w:r>
    </w:p>
    <w:p w:rsidR="00E46FEE" w:rsidRDefault="00E46FEE" w:rsidP="00E46FEE">
      <w:pPr>
        <w:jc w:val="both"/>
      </w:pPr>
      <w:r>
        <w:t>Art. 1º Constituir a Comissão Especial Eleitoral (CEE) encarregada de organizar o processo de escolha dos membros do Conselho Tutelar de Vargem/SC.</w:t>
      </w:r>
    </w:p>
    <w:p w:rsidR="00E46FEE" w:rsidRDefault="00E46FEE" w:rsidP="00E46FEE">
      <w:pPr>
        <w:jc w:val="both"/>
      </w:pPr>
    </w:p>
    <w:p w:rsidR="00E46FEE" w:rsidRDefault="00E46FEE" w:rsidP="00E46FEE">
      <w:pPr>
        <w:jc w:val="both"/>
      </w:pPr>
      <w:r>
        <w:t>Art. 2º A CEE será composta pelos seguintes conselheiros, indicados durante a reunião do CMDCA no dia 05/04/2019:</w:t>
      </w:r>
    </w:p>
    <w:p w:rsidR="00E46FEE" w:rsidRDefault="00E46FEE" w:rsidP="00E46FEE">
      <w:pPr>
        <w:jc w:val="both"/>
      </w:pPr>
      <w:r>
        <w:t>a)           Representantes da sociedade civil: Tadeu Alberto Bortoloni e</w:t>
      </w:r>
      <w:r w:rsidR="00EE1236">
        <w:t xml:space="preserve"> Thuani de Souza</w:t>
      </w:r>
      <w:r>
        <w:t>;</w:t>
      </w:r>
    </w:p>
    <w:p w:rsidR="00E46FEE" w:rsidRDefault="00E46FEE" w:rsidP="00E46FEE">
      <w:pPr>
        <w:jc w:val="both"/>
      </w:pPr>
      <w:r>
        <w:t>b)           Representantes do Poder Público:</w:t>
      </w:r>
      <w:r w:rsidR="009505A7">
        <w:t xml:space="preserve"> </w:t>
      </w:r>
      <w:r w:rsidR="00A42E4E">
        <w:t xml:space="preserve">Maiara Padilha, </w:t>
      </w:r>
      <w:r w:rsidR="00EE1236">
        <w:t xml:space="preserve">Juçara Corrêa,  </w:t>
      </w:r>
      <w:r w:rsidR="00A42E4E">
        <w:t>Ju</w:t>
      </w:r>
      <w:r>
        <w:t>liani dos Santos Walter e Isaura Aparecida Dalcanalle</w:t>
      </w:r>
      <w:r w:rsidR="009505A7">
        <w:t>;</w:t>
      </w:r>
    </w:p>
    <w:p w:rsidR="009505A7" w:rsidRDefault="009505A7" w:rsidP="00E46FEE">
      <w:pPr>
        <w:jc w:val="both"/>
      </w:pPr>
      <w:r>
        <w:t xml:space="preserve">c) </w:t>
      </w:r>
      <w:r>
        <w:tab/>
        <w:t>Colaboradora : Andressa Debortoli.</w:t>
      </w:r>
    </w:p>
    <w:p w:rsidR="00E46FEE" w:rsidRDefault="00E46FEE" w:rsidP="00E46FEE">
      <w:pPr>
        <w:jc w:val="both"/>
      </w:pPr>
      <w:r>
        <w:t>Parágrafo único. Cabe à CEE, pelo voto da maioria de seus membros, eleger seu coordenador.</w:t>
      </w:r>
    </w:p>
    <w:p w:rsidR="00E46FEE" w:rsidRDefault="00E46FEE" w:rsidP="00E46FEE">
      <w:pPr>
        <w:jc w:val="both"/>
      </w:pPr>
    </w:p>
    <w:p w:rsidR="009505A7" w:rsidRDefault="00E46FEE" w:rsidP="009505A7">
      <w:pPr>
        <w:jc w:val="both"/>
      </w:pPr>
      <w:r>
        <w:t xml:space="preserve">Art. 3º </w:t>
      </w:r>
      <w:r w:rsidR="009505A7">
        <w:t>A Comissão Especial Eleitoral, tem como atribuição, conduzir o processo de escolha dos membros do Conselho Tutelar, conforme previsto no art. 10 da Resolução nº. 139 do Conselho Nacional dos Direitos da Criança e do Adolescente.</w:t>
      </w:r>
    </w:p>
    <w:p w:rsidR="00E46FEE" w:rsidRDefault="00E46FEE" w:rsidP="009505A7">
      <w:pPr>
        <w:jc w:val="both"/>
      </w:pPr>
    </w:p>
    <w:p w:rsidR="00E46FEE" w:rsidRDefault="00E46FEE" w:rsidP="009505A7">
      <w:pPr>
        <w:jc w:val="both"/>
      </w:pPr>
      <w:r>
        <w:t>Art.</w:t>
      </w:r>
      <w:r w:rsidR="009505A7">
        <w:t>4</w:t>
      </w:r>
      <w:r>
        <w:t>º Esta Resolução entra em vigor na data de sua publicação.</w:t>
      </w:r>
    </w:p>
    <w:p w:rsidR="00E46FEE" w:rsidRDefault="00E46FEE" w:rsidP="00E46FEE"/>
    <w:p w:rsidR="00E46FEE" w:rsidRDefault="00EE1236" w:rsidP="009505A7">
      <w:r>
        <w:t xml:space="preserve">Vargem/SC, 29 </w:t>
      </w:r>
      <w:r w:rsidR="00E46FEE">
        <w:t xml:space="preserve">de </w:t>
      </w:r>
      <w:r>
        <w:t>outubro</w:t>
      </w:r>
      <w:r w:rsidR="00E46FEE">
        <w:t xml:space="preserve"> de 2019.</w:t>
      </w:r>
    </w:p>
    <w:p w:rsidR="00E46FEE" w:rsidRDefault="00E46FEE" w:rsidP="00E46FEE">
      <w:r>
        <w:t xml:space="preserve"> </w:t>
      </w:r>
    </w:p>
    <w:p w:rsidR="00E46FEE" w:rsidRDefault="00E46FEE" w:rsidP="00E46FEE"/>
    <w:p w:rsidR="00E46FEE" w:rsidRPr="009505A7" w:rsidRDefault="00B958B1" w:rsidP="009505A7">
      <w:pPr>
        <w:rPr>
          <w:b/>
        </w:rPr>
      </w:pPr>
      <w:r>
        <w:rPr>
          <w:b/>
        </w:rPr>
        <w:t>RITA IZABEL ALVES</w:t>
      </w:r>
    </w:p>
    <w:p w:rsidR="009816F3" w:rsidRPr="009505A7" w:rsidRDefault="00E46FEE" w:rsidP="009505A7">
      <w:pPr>
        <w:rPr>
          <w:b/>
        </w:rPr>
      </w:pPr>
      <w:r w:rsidRPr="009505A7">
        <w:rPr>
          <w:b/>
        </w:rPr>
        <w:t>Presidente do CMDCA</w:t>
      </w:r>
    </w:p>
    <w:sectPr w:rsidR="009816F3" w:rsidRPr="009505A7" w:rsidSect="009505A7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8C1" w:rsidRDefault="006D68C1" w:rsidP="00D04BB1">
      <w:pPr>
        <w:spacing w:after="0" w:line="240" w:lineRule="auto"/>
      </w:pPr>
      <w:r>
        <w:separator/>
      </w:r>
    </w:p>
  </w:endnote>
  <w:endnote w:type="continuationSeparator" w:id="1">
    <w:p w:rsidR="006D68C1" w:rsidRDefault="006D68C1" w:rsidP="00D04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8C1" w:rsidRDefault="006D68C1" w:rsidP="00D04BB1">
      <w:pPr>
        <w:spacing w:after="0" w:line="240" w:lineRule="auto"/>
      </w:pPr>
      <w:r>
        <w:separator/>
      </w:r>
    </w:p>
  </w:footnote>
  <w:footnote w:type="continuationSeparator" w:id="1">
    <w:p w:rsidR="006D68C1" w:rsidRDefault="006D68C1" w:rsidP="00D04B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E46FEE"/>
    <w:rsid w:val="00473886"/>
    <w:rsid w:val="00511546"/>
    <w:rsid w:val="00632AC2"/>
    <w:rsid w:val="006D3923"/>
    <w:rsid w:val="006D68C1"/>
    <w:rsid w:val="006E49C4"/>
    <w:rsid w:val="007C02AB"/>
    <w:rsid w:val="007D6DA8"/>
    <w:rsid w:val="009129A1"/>
    <w:rsid w:val="009505A7"/>
    <w:rsid w:val="009816F3"/>
    <w:rsid w:val="00A42E4E"/>
    <w:rsid w:val="00B958B1"/>
    <w:rsid w:val="00C77E06"/>
    <w:rsid w:val="00D04BB1"/>
    <w:rsid w:val="00D232E2"/>
    <w:rsid w:val="00E46FEE"/>
    <w:rsid w:val="00EE1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6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8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237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 Willian Castilhos</dc:creator>
  <cp:lastModifiedBy>Social_Saude</cp:lastModifiedBy>
  <cp:revision>3</cp:revision>
  <dcterms:created xsi:type="dcterms:W3CDTF">2019-10-29T13:36:00Z</dcterms:created>
  <dcterms:modified xsi:type="dcterms:W3CDTF">2019-10-29T13:37:00Z</dcterms:modified>
</cp:coreProperties>
</file>