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EDITAL N° 02/2022</w:t>
      </w:r>
    </w:p>
    <w:p w:rsidR="00000000" w:rsidDel="00000000" w:rsidP="00000000" w:rsidRDefault="00000000" w:rsidRPr="00000000" w14:paraId="00000002">
      <w:pPr>
        <w:spacing w:after="0" w:line="240" w:lineRule="auto"/>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03">
      <w:pPr>
        <w:spacing w:after="0"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PROCESSO SELETIVO PÚBLICO SIMPLIFICADO PARA CONTRATAÇÃO TEMPORÁRIA DE MÉDICO PEDIATRA PARA O MUNICÍPIO DE VARGEM/SC</w:t>
      </w:r>
    </w:p>
    <w:p w:rsidR="00000000" w:rsidDel="00000000" w:rsidP="00000000" w:rsidRDefault="00000000" w:rsidRPr="00000000" w14:paraId="00000004">
      <w:pPr>
        <w:spacing w:after="0" w:line="240" w:lineRule="auto"/>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05">
      <w:pPr>
        <w:spacing w:after="0" w:line="240" w:lineRule="auto"/>
        <w:jc w:val="center"/>
        <w:rPr>
          <w:rFonts w:ascii="Calibri" w:cs="Calibri" w:eastAsia="Calibri" w:hAnsi="Calibri"/>
          <w:b w:val="1"/>
          <w:sz w:val="8"/>
          <w:szCs w:val="8"/>
        </w:rPr>
      </w:pPr>
      <w:r w:rsidDel="00000000" w:rsidR="00000000" w:rsidRPr="00000000">
        <w:rPr>
          <w:rtl w:val="0"/>
        </w:rPr>
      </w:r>
    </w:p>
    <w:p w:rsidR="00000000" w:rsidDel="00000000" w:rsidP="00000000" w:rsidRDefault="00000000" w:rsidRPr="00000000" w14:paraId="00000006">
      <w:pPr>
        <w:spacing w:after="0" w:line="240" w:lineRule="auto"/>
        <w:jc w:val="both"/>
        <w:rPr>
          <w:rFonts w:ascii="Calibri" w:cs="Calibri" w:eastAsia="Calibri" w:hAnsi="Calibri"/>
        </w:rPr>
      </w:pPr>
      <w:bookmarkStart w:colFirst="0" w:colLast="0" w:name="_gjdgxs" w:id="0"/>
      <w:bookmarkEnd w:id="0"/>
      <w:r w:rsidDel="00000000" w:rsidR="00000000" w:rsidRPr="00000000">
        <w:rPr>
          <w:rFonts w:ascii="Calibri" w:cs="Calibri" w:eastAsia="Calibri" w:hAnsi="Calibri"/>
          <w:rtl w:val="0"/>
        </w:rPr>
        <w:t xml:space="preserve">O Município de Vargem por meio da Secretaria Municipal de Saúde torna pública a realização de Processo Seletivo Público Simplificado Edital nº 02/2022, destinado ao preenchimento de </w:t>
      </w:r>
      <w:r w:rsidDel="00000000" w:rsidR="00000000" w:rsidRPr="00000000">
        <w:rPr>
          <w:rFonts w:ascii="Calibri" w:cs="Calibri" w:eastAsia="Calibri" w:hAnsi="Calibri"/>
          <w:b w:val="1"/>
          <w:rtl w:val="0"/>
        </w:rPr>
        <w:t xml:space="preserve">vagas temporárias </w:t>
      </w:r>
      <w:r w:rsidDel="00000000" w:rsidR="00000000" w:rsidRPr="00000000">
        <w:rPr>
          <w:rFonts w:ascii="Calibri" w:cs="Calibri" w:eastAsia="Calibri" w:hAnsi="Calibri"/>
          <w:rtl w:val="0"/>
        </w:rPr>
        <w:t xml:space="preserve">para o cargo de MÉDICO PEDIATRA junto ao quadro de pessoal do Município de Vargem-SC. A Comissão Especial do Processo Seletivo Simplificado, nomeada pela Portaria n.º 07/2022 faz saber que, encontram-se abertas as inscrições para o </w:t>
      </w:r>
      <w:r w:rsidDel="00000000" w:rsidR="00000000" w:rsidRPr="00000000">
        <w:rPr>
          <w:rFonts w:ascii="Calibri" w:cs="Calibri" w:eastAsia="Calibri" w:hAnsi="Calibri"/>
          <w:b w:val="1"/>
          <w:rtl w:val="0"/>
        </w:rPr>
        <w:t xml:space="preserve">Processo Seletivo Público Simplificado com base no exame de títulos/currículos/experiência </w:t>
      </w:r>
      <w:r w:rsidDel="00000000" w:rsidR="00000000" w:rsidRPr="00000000">
        <w:rPr>
          <w:rFonts w:ascii="Calibri" w:cs="Calibri" w:eastAsia="Calibri" w:hAnsi="Calibri"/>
          <w:rtl w:val="0"/>
        </w:rPr>
        <w:t xml:space="preserve">para contratação por tempo determinado com a finalidade de atendimento das necessidades temporárias de excepcional interesse público, nas condições e prazos previstos no presente Edital.</w:t>
      </w:r>
    </w:p>
    <w:p w:rsidR="00000000" w:rsidDel="00000000" w:rsidP="00000000" w:rsidRDefault="00000000" w:rsidRPr="00000000" w14:paraId="00000007">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08">
      <w:pPr>
        <w:spacing w:after="0" w:line="240" w:lineRule="auto"/>
        <w:rPr>
          <w:rFonts w:ascii="Calibri" w:cs="Calibri" w:eastAsia="Calibri" w:hAnsi="Calibri"/>
          <w:b w:val="1"/>
        </w:rPr>
      </w:pPr>
      <w:r w:rsidDel="00000000" w:rsidR="00000000" w:rsidRPr="00000000">
        <w:rPr>
          <w:rFonts w:ascii="Calibri" w:cs="Calibri" w:eastAsia="Calibri" w:hAnsi="Calibri"/>
          <w:b w:val="1"/>
          <w:rtl w:val="0"/>
        </w:rPr>
        <w:t xml:space="preserve">I – DAS DISPOSIÇÕES PRELIMINARES</w:t>
      </w:r>
    </w:p>
    <w:p w:rsidR="00000000" w:rsidDel="00000000" w:rsidP="00000000" w:rsidRDefault="00000000" w:rsidRPr="00000000" w14:paraId="00000009">
      <w:pPr>
        <w:spacing w:after="0"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0A">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1.1. O Processo Seletivo Público Simplificado será regido por este Edital, seus Anexos e eventuais retificações, cabendo à Comissão Especial do Processo Público Simplificado sua execução.</w:t>
      </w:r>
    </w:p>
    <w:p w:rsidR="00000000" w:rsidDel="00000000" w:rsidP="00000000" w:rsidRDefault="00000000" w:rsidRPr="00000000" w14:paraId="0000000B">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0C">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1.2. O Processo Seletivo Público Simplificado destina-se ao provimento de vagas em caráter temporário para o cargo de MÉDICO PEDIATRA, conforme quadro de vagas apresentados no </w:t>
      </w:r>
      <w:r w:rsidDel="00000000" w:rsidR="00000000" w:rsidRPr="00000000">
        <w:rPr>
          <w:rFonts w:ascii="Calibri" w:cs="Calibri" w:eastAsia="Calibri" w:hAnsi="Calibri"/>
          <w:b w:val="1"/>
          <w:rtl w:val="0"/>
        </w:rPr>
        <w:t xml:space="preserve">Anexo III, </w:t>
      </w:r>
      <w:r w:rsidDel="00000000" w:rsidR="00000000" w:rsidRPr="00000000">
        <w:rPr>
          <w:rFonts w:ascii="Calibri" w:cs="Calibri" w:eastAsia="Calibri" w:hAnsi="Calibri"/>
          <w:rtl w:val="0"/>
        </w:rPr>
        <w:t xml:space="preserve">pelo prazo de até 12 (doze) meses, possibilitada a sua prorrogação sucessiva por até mais 12 (doze) meses, devidamente justificada, observado o prazo máximo por até 24 (vinte e quatro) meses.</w:t>
      </w:r>
    </w:p>
    <w:p w:rsidR="00000000" w:rsidDel="00000000" w:rsidP="00000000" w:rsidRDefault="00000000" w:rsidRPr="00000000" w14:paraId="0000000D">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0E">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1.3. A descrição do número de vagas, requisitos, carga horária e vencimentos encontram-se relacionadas no Anexo III deste Edital.</w:t>
      </w:r>
    </w:p>
    <w:p w:rsidR="00000000" w:rsidDel="00000000" w:rsidP="00000000" w:rsidRDefault="00000000" w:rsidRPr="00000000" w14:paraId="0000000F">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10">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1.4. A descrição das atribuições da função estão relacionadas no Anexo IV deste Edital.</w:t>
      </w:r>
    </w:p>
    <w:p w:rsidR="00000000" w:rsidDel="00000000" w:rsidP="00000000" w:rsidRDefault="00000000" w:rsidRPr="00000000" w14:paraId="00000011">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12">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1.5. As contratações serão realizadas pelo Estatuto dos Servidores Públicos Municipais de Vargem, por tempo determinado e estritamente necessário para a consecução das atividades, nas situações de substituição de licença médica, acidente de trabalho, licença maternidade e outras licenças do titular de cargo ou ainda na vacância por afastamento do Servidor efetivo para ocupar cargo em comissão ou aposentadorias até que sejam preenchidos em concurso público oportuno, bem como:</w:t>
      </w:r>
    </w:p>
    <w:p w:rsidR="00000000" w:rsidDel="00000000" w:rsidP="00000000" w:rsidRDefault="00000000" w:rsidRPr="00000000" w14:paraId="00000013">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I – para atender necessidades temporárias da administração pública;</w:t>
      </w:r>
    </w:p>
    <w:p w:rsidR="00000000" w:rsidDel="00000000" w:rsidP="00000000" w:rsidRDefault="00000000" w:rsidRPr="00000000" w14:paraId="00000014">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II – para atender termos de convênio, acordo com ajustes celebrados com outros entes públicos, para execução de obras ou prestação de serviços;</w:t>
      </w:r>
    </w:p>
    <w:p w:rsidR="00000000" w:rsidDel="00000000" w:rsidP="00000000" w:rsidRDefault="00000000" w:rsidRPr="00000000" w14:paraId="00000015">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III – para substituição de servidor efetivo em caso de férias regulamentares e cuja atividade ou serviço é de excepcional interesse público;</w:t>
      </w:r>
    </w:p>
    <w:p w:rsidR="00000000" w:rsidDel="00000000" w:rsidP="00000000" w:rsidRDefault="00000000" w:rsidRPr="00000000" w14:paraId="00000016">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IV – para obra certa, cuja execução obedeça ao regime de administração direta;</w:t>
      </w:r>
    </w:p>
    <w:p w:rsidR="00000000" w:rsidDel="00000000" w:rsidP="00000000" w:rsidRDefault="00000000" w:rsidRPr="00000000" w14:paraId="00000017">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V – para recuperação de obras e serviços públicos danificados pela ocorrência de fenômenos meteorológicos, cuja extensão caracteriza situação excepcional;</w:t>
      </w:r>
    </w:p>
    <w:p w:rsidR="00000000" w:rsidDel="00000000" w:rsidP="00000000" w:rsidRDefault="00000000" w:rsidRPr="00000000" w14:paraId="00000018">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VI – para execução de programas de trabalho instituídos por decreto da Prefeita Municipal, para atender necessidades conjunturais que demandam a atuação imediata da Prefeitura e para os quais não justifica a realização de concurso público para estabilizar servidor;</w:t>
      </w:r>
    </w:p>
    <w:p w:rsidR="00000000" w:rsidDel="00000000" w:rsidP="00000000" w:rsidRDefault="00000000" w:rsidRPr="00000000" w14:paraId="00000019">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1.6. O inteiro teor do Edital estará disponível no </w:t>
      </w:r>
      <w:r w:rsidDel="00000000" w:rsidR="00000000" w:rsidRPr="00000000">
        <w:rPr>
          <w:rFonts w:ascii="Calibri" w:cs="Calibri" w:eastAsia="Calibri" w:hAnsi="Calibri"/>
          <w:i w:val="1"/>
          <w:rtl w:val="0"/>
        </w:rPr>
        <w:t xml:space="preserve">site </w:t>
      </w:r>
      <w:r w:rsidDel="00000000" w:rsidR="00000000" w:rsidRPr="00000000">
        <w:rPr>
          <w:rFonts w:ascii="Calibri" w:cs="Calibri" w:eastAsia="Calibri" w:hAnsi="Calibri"/>
          <w:b w:val="1"/>
          <w:rtl w:val="0"/>
        </w:rPr>
        <w:t xml:space="preserve">www.vargem.sc.gov.br</w:t>
      </w:r>
      <w:r w:rsidDel="00000000" w:rsidR="00000000" w:rsidRPr="00000000">
        <w:rPr>
          <w:rFonts w:ascii="Calibri" w:cs="Calibri" w:eastAsia="Calibri" w:hAnsi="Calibri"/>
          <w:rtl w:val="0"/>
        </w:rPr>
        <w:t xml:space="preserve">, sendo de responsabilidade exclusiva do candidato à obtenção desse documento.</w:t>
      </w:r>
    </w:p>
    <w:p w:rsidR="00000000" w:rsidDel="00000000" w:rsidP="00000000" w:rsidRDefault="00000000" w:rsidRPr="00000000" w14:paraId="0000001A">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1B">
      <w:pPr>
        <w:spacing w:after="0" w:line="240" w:lineRule="auto"/>
        <w:rPr>
          <w:rFonts w:ascii="Calibri" w:cs="Calibri" w:eastAsia="Calibri" w:hAnsi="Calibri"/>
          <w:b w:val="1"/>
        </w:rPr>
      </w:pPr>
      <w:r w:rsidDel="00000000" w:rsidR="00000000" w:rsidRPr="00000000">
        <w:rPr>
          <w:rFonts w:ascii="Calibri" w:cs="Calibri" w:eastAsia="Calibri" w:hAnsi="Calibri"/>
          <w:b w:val="1"/>
          <w:rtl w:val="0"/>
        </w:rPr>
        <w:t xml:space="preserve">II – DO OBJETO E JUSTIFICATIVA</w:t>
      </w:r>
    </w:p>
    <w:p w:rsidR="00000000" w:rsidDel="00000000" w:rsidP="00000000" w:rsidRDefault="00000000" w:rsidRPr="00000000" w14:paraId="0000001C">
      <w:pPr>
        <w:spacing w:after="0" w:line="240" w:lineRule="auto"/>
        <w:rPr>
          <w:rFonts w:ascii="Calibri" w:cs="Calibri" w:eastAsia="Calibri" w:hAnsi="Calibri"/>
          <w:b w:val="1"/>
          <w:sz w:val="14"/>
          <w:szCs w:val="14"/>
        </w:rPr>
      </w:pPr>
      <w:r w:rsidDel="00000000" w:rsidR="00000000" w:rsidRPr="00000000">
        <w:rPr>
          <w:rtl w:val="0"/>
        </w:rPr>
      </w:r>
    </w:p>
    <w:p w:rsidR="00000000" w:rsidDel="00000000" w:rsidP="00000000" w:rsidRDefault="00000000" w:rsidRPr="00000000" w14:paraId="0000001D">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2.1. O presente Edital tem como objeto tornar público o Processo Seletivo Simplificado para contratação, em caráter temporário pelo prazo de até 12 (doze) meses ao preenchimento de </w:t>
      </w:r>
      <w:r w:rsidDel="00000000" w:rsidR="00000000" w:rsidRPr="00000000">
        <w:rPr>
          <w:rFonts w:ascii="Calibri" w:cs="Calibri" w:eastAsia="Calibri" w:hAnsi="Calibri"/>
          <w:b w:val="1"/>
          <w:rtl w:val="0"/>
        </w:rPr>
        <w:t xml:space="preserve">vagas temporárias </w:t>
      </w:r>
      <w:r w:rsidDel="00000000" w:rsidR="00000000" w:rsidRPr="00000000">
        <w:rPr>
          <w:rFonts w:ascii="Calibri" w:cs="Calibri" w:eastAsia="Calibri" w:hAnsi="Calibri"/>
          <w:rtl w:val="0"/>
        </w:rPr>
        <w:t xml:space="preserve">para o quadro de pessoal do Município de Vargem-SC, conforme normas estabelecidas neste Edital.</w:t>
      </w:r>
    </w:p>
    <w:p w:rsidR="00000000" w:rsidDel="00000000" w:rsidP="00000000" w:rsidRDefault="00000000" w:rsidRPr="00000000" w14:paraId="0000001E">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2.2. No caso de posterior demissão de algum profissional selecionado, a vaga será ocupada pela ordem de classificação na respectiva categoria profissional. No caso de substituição do titular em licença, se o substituído retornar antes do término do contrato e surgir nova vaga na mesma categoria profissional o substituto poderá ser aproveitado até completar os 12 meses.</w:t>
      </w:r>
    </w:p>
    <w:p w:rsidR="00000000" w:rsidDel="00000000" w:rsidP="00000000" w:rsidRDefault="00000000" w:rsidRPr="00000000" w14:paraId="0000001F">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2.3. O presente edital </w:t>
      </w:r>
      <w:r w:rsidDel="00000000" w:rsidR="00000000" w:rsidRPr="00000000">
        <w:rPr>
          <w:rFonts w:ascii="Calibri" w:cs="Calibri" w:eastAsia="Calibri" w:hAnsi="Calibri"/>
          <w:b w:val="1"/>
          <w:rtl w:val="0"/>
        </w:rPr>
        <w:t xml:space="preserve">JUSTIFICA-SE</w:t>
      </w:r>
      <w:r w:rsidDel="00000000" w:rsidR="00000000" w:rsidRPr="00000000">
        <w:rPr>
          <w:rFonts w:ascii="Calibri" w:cs="Calibri" w:eastAsia="Calibri" w:hAnsi="Calibri"/>
          <w:rtl w:val="0"/>
        </w:rPr>
        <w:t xml:space="preserve"> em razão de que o Município de Vargem lançou no final de 2021, Concurso Público para diversos cargos (Edital CP n.° 01 de 09/09/2021), dentre os quais o de MÉDICO PEDIATRA. Todavia, nenhum candidato foi aprovado. Além disso, atualmente o Município não possui nenhum MÉDICO PEDIATRA em seus quadros, prejudicando, pois, as atividades da Secretaria Municipal de Educação, especialmente.</w:t>
      </w:r>
    </w:p>
    <w:p w:rsidR="00000000" w:rsidDel="00000000" w:rsidP="00000000" w:rsidRDefault="00000000" w:rsidRPr="00000000" w14:paraId="00000020">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21">
      <w:pPr>
        <w:spacing w:after="0"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III - CONDIÇÃO DE PARTICIPAÇÃO E CONTRATAÇÃO TEMPORÁRIA</w:t>
      </w:r>
    </w:p>
    <w:p w:rsidR="00000000" w:rsidDel="00000000" w:rsidP="00000000" w:rsidRDefault="00000000" w:rsidRPr="00000000" w14:paraId="00000022">
      <w:pPr>
        <w:spacing w:after="0" w:line="240" w:lineRule="auto"/>
        <w:jc w:val="both"/>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023">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3.1. São requisitos para o candidato participar do processo seletivo público simplificado e/ou para firmar contrato temporário com a administração pública:</w:t>
      </w:r>
    </w:p>
    <w:p w:rsidR="00000000" w:rsidDel="00000000" w:rsidP="00000000" w:rsidRDefault="00000000" w:rsidRPr="00000000" w14:paraId="00000024">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I - a nacionalidade brasileira, ou naturalizado;</w:t>
      </w:r>
    </w:p>
    <w:p w:rsidR="00000000" w:rsidDel="00000000" w:rsidP="00000000" w:rsidRDefault="00000000" w:rsidRPr="00000000" w14:paraId="00000025">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II – gozo dos direitos políticos;</w:t>
      </w:r>
    </w:p>
    <w:p w:rsidR="00000000" w:rsidDel="00000000" w:rsidP="00000000" w:rsidRDefault="00000000" w:rsidRPr="00000000" w14:paraId="00000026">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III – a idade mínima de dezoito anos;</w:t>
      </w:r>
    </w:p>
    <w:p w:rsidR="00000000" w:rsidDel="00000000" w:rsidP="00000000" w:rsidRDefault="00000000" w:rsidRPr="00000000" w14:paraId="00000027">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IV - a quitação com as obrigações militares e eleitorais;</w:t>
      </w:r>
    </w:p>
    <w:p w:rsidR="00000000" w:rsidDel="00000000" w:rsidP="00000000" w:rsidRDefault="00000000" w:rsidRPr="00000000" w14:paraId="00000028">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V - aptidão física e mental;</w:t>
      </w:r>
    </w:p>
    <w:p w:rsidR="00000000" w:rsidDel="00000000" w:rsidP="00000000" w:rsidRDefault="00000000" w:rsidRPr="00000000" w14:paraId="00000029">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VI - nível de escolaridade exigido para o exercício da função pública;</w:t>
      </w:r>
    </w:p>
    <w:p w:rsidR="00000000" w:rsidDel="00000000" w:rsidP="00000000" w:rsidRDefault="00000000" w:rsidRPr="00000000" w14:paraId="0000002A">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VII – habilitação específica para a função contratada;</w:t>
      </w:r>
    </w:p>
    <w:p w:rsidR="00000000" w:rsidDel="00000000" w:rsidP="00000000" w:rsidRDefault="00000000" w:rsidRPr="00000000" w14:paraId="0000002B">
      <w:pPr>
        <w:spacing w:after="0" w:line="240" w:lineRule="auto"/>
        <w:jc w:val="both"/>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2C">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3.2. É vedada a celebração de contrato com a administração pública sem o preenchimento dos requisitos do item 3.1, observando, ainda, a vedação de acumulação de cargos públicos, o período de interrupção do contrato de trabalho e a existência de aplicação de penalidade de demissão ou perda de cargo/função público.</w:t>
      </w:r>
    </w:p>
    <w:p w:rsidR="00000000" w:rsidDel="00000000" w:rsidP="00000000" w:rsidRDefault="00000000" w:rsidRPr="00000000" w14:paraId="0000002D">
      <w:pPr>
        <w:spacing w:after="0"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IV – DAS INSCRIÇÕES</w:t>
      </w:r>
    </w:p>
    <w:p w:rsidR="00000000" w:rsidDel="00000000" w:rsidP="00000000" w:rsidRDefault="00000000" w:rsidRPr="00000000" w14:paraId="0000002E">
      <w:pPr>
        <w:spacing w:after="0" w:line="240"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2F">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4.1. As inscrições no Processo Seletivo Público Simplificado serão gratuitas;</w:t>
      </w:r>
    </w:p>
    <w:p w:rsidR="00000000" w:rsidDel="00000000" w:rsidP="00000000" w:rsidRDefault="00000000" w:rsidRPr="00000000" w14:paraId="00000030">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31">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4.2. As inscrições serão realizadas </w:t>
      </w:r>
      <w:r w:rsidDel="00000000" w:rsidR="00000000" w:rsidRPr="00000000">
        <w:rPr>
          <w:rFonts w:ascii="Calibri" w:cs="Calibri" w:eastAsia="Calibri" w:hAnsi="Calibri"/>
          <w:b w:val="1"/>
          <w:u w:val="single"/>
          <w:rtl w:val="0"/>
        </w:rPr>
        <w:t xml:space="preserve">entre os dias 14 a 21 de janeiro de 2022</w:t>
      </w:r>
      <w:r w:rsidDel="00000000" w:rsidR="00000000" w:rsidRPr="00000000">
        <w:rPr>
          <w:rFonts w:ascii="Calibri" w:cs="Calibri" w:eastAsia="Calibri" w:hAnsi="Calibri"/>
          <w:b w:val="1"/>
          <w:rtl w:val="0"/>
        </w:rPr>
        <w:t xml:space="preserve">, no seguinte horário: das 13:00h às 18h00m, no setor de RH da Prefeitura Municipal de Vargem</w:t>
      </w:r>
      <w:r w:rsidDel="00000000" w:rsidR="00000000" w:rsidRPr="00000000">
        <w:rPr>
          <w:rFonts w:ascii="Calibri" w:cs="Calibri" w:eastAsia="Calibri" w:hAnsi="Calibri"/>
          <w:rtl w:val="0"/>
        </w:rPr>
        <w:t xml:space="preserve">, situada na Rua Benjamin Margotti, n.° 214, Centro, 89.638-000, Vargem, SC.</w:t>
      </w:r>
    </w:p>
    <w:p w:rsidR="00000000" w:rsidDel="00000000" w:rsidP="00000000" w:rsidRDefault="00000000" w:rsidRPr="00000000" w14:paraId="00000032">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33">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4.3. A ficha de inscrição está disponível no presente Edital conforme Anexo I.</w:t>
      </w:r>
    </w:p>
    <w:p w:rsidR="00000000" w:rsidDel="00000000" w:rsidP="00000000" w:rsidRDefault="00000000" w:rsidRPr="00000000" w14:paraId="00000034">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35">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4.4. No ato da inscrição, o candidato deverá informar seus dados pessoais e anexar fotocópia dos documentos exigidos neste edital no item 4.12.</w:t>
      </w:r>
    </w:p>
    <w:p w:rsidR="00000000" w:rsidDel="00000000" w:rsidP="00000000" w:rsidRDefault="00000000" w:rsidRPr="00000000" w14:paraId="00000036">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37">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4.5. Não haverá conferência de documentos no ato da inscrição, assim como não será aceito a entrega posterior dos mesmos.</w:t>
      </w:r>
    </w:p>
    <w:p w:rsidR="00000000" w:rsidDel="00000000" w:rsidP="00000000" w:rsidRDefault="00000000" w:rsidRPr="00000000" w14:paraId="00000038">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39">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4.6. Comprovar a experiência profissional citada neste Edital e formação acadêmica com </w:t>
      </w:r>
      <w:r w:rsidDel="00000000" w:rsidR="00000000" w:rsidRPr="00000000">
        <w:rPr>
          <w:rFonts w:ascii="Calibri" w:cs="Calibri" w:eastAsia="Calibri" w:hAnsi="Calibri"/>
          <w:b w:val="1"/>
          <w:u w:val="single"/>
          <w:rtl w:val="0"/>
        </w:rPr>
        <w:t xml:space="preserve">fotocópias autenticadas de títulos e/ou certificados</w:t>
      </w:r>
      <w:r w:rsidDel="00000000" w:rsidR="00000000" w:rsidRPr="00000000">
        <w:rPr>
          <w:rFonts w:ascii="Calibri" w:cs="Calibri" w:eastAsia="Calibri" w:hAnsi="Calibri"/>
          <w:rtl w:val="0"/>
        </w:rPr>
        <w:t xml:space="preserve">.</w:t>
      </w:r>
    </w:p>
    <w:p w:rsidR="00000000" w:rsidDel="00000000" w:rsidP="00000000" w:rsidRDefault="00000000" w:rsidRPr="00000000" w14:paraId="0000003A">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3B">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4.7. Depois de efetuada a inscrição, o candidato receberá um comprovante de inscrição.</w:t>
      </w:r>
    </w:p>
    <w:p w:rsidR="00000000" w:rsidDel="00000000" w:rsidP="00000000" w:rsidRDefault="00000000" w:rsidRPr="00000000" w14:paraId="0000003C">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3D">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4.8. Não serão aceitas inscrições via fax, via e-mail e/ou por terceiros sem procuração;</w:t>
      </w:r>
    </w:p>
    <w:p w:rsidR="00000000" w:rsidDel="00000000" w:rsidP="00000000" w:rsidRDefault="00000000" w:rsidRPr="00000000" w14:paraId="0000003E">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3F">
      <w:pPr>
        <w:spacing w:after="0" w:line="240" w:lineRule="auto"/>
        <w:jc w:val="both"/>
        <w:rPr>
          <w:rFonts w:ascii="Calibri" w:cs="Calibri" w:eastAsia="Calibri" w:hAnsi="Calibri"/>
          <w:sz w:val="21"/>
          <w:szCs w:val="21"/>
        </w:rPr>
      </w:pPr>
      <w:r w:rsidDel="00000000" w:rsidR="00000000" w:rsidRPr="00000000">
        <w:rPr>
          <w:rFonts w:ascii="Calibri" w:cs="Calibri" w:eastAsia="Calibri" w:hAnsi="Calibri"/>
          <w:rtl w:val="0"/>
        </w:rPr>
        <w:t xml:space="preserve">4.9. Serão aceitas as inscrições </w:t>
      </w:r>
      <w:r w:rsidDel="00000000" w:rsidR="00000000" w:rsidRPr="00000000">
        <w:rPr>
          <w:rFonts w:ascii="Calibri" w:cs="Calibri" w:eastAsia="Calibri" w:hAnsi="Calibri"/>
          <w:i w:val="1"/>
          <w:sz w:val="21"/>
          <w:szCs w:val="21"/>
          <w:rtl w:val="0"/>
        </w:rPr>
        <w:t xml:space="preserve">via postal com AR (Aviso de Recebimento)</w:t>
      </w:r>
      <w:r w:rsidDel="00000000" w:rsidR="00000000" w:rsidRPr="00000000">
        <w:rPr>
          <w:rFonts w:ascii="Calibri" w:cs="Calibri" w:eastAsia="Calibri" w:hAnsi="Calibri"/>
          <w:sz w:val="21"/>
          <w:szCs w:val="21"/>
          <w:rtl w:val="0"/>
        </w:rPr>
        <w:t xml:space="preserve">, exclusivamente por serviço de entrega expressa de documentos (SEDEX e outros), rigorosamente dentro do prazo estabelecido no Edital, sendo de inteira responsabilidade do candidato a expedição com a devida antecedência, pois não serão aceitas inscrições após a data e horário determinados, valendo para fins de direito a data de recebimento dos documentos pela Prefeitura. A inscrição deverá ser remetida à Comissão do Processo Seletivo Público Simplificado do Município de Vargem, no seguinte endereço: </w:t>
      </w:r>
      <w:r w:rsidDel="00000000" w:rsidR="00000000" w:rsidRPr="00000000">
        <w:rPr>
          <w:rFonts w:ascii="Calibri" w:cs="Calibri" w:eastAsia="Calibri" w:hAnsi="Calibri"/>
          <w:rtl w:val="0"/>
        </w:rPr>
        <w:t xml:space="preserve">Rua Benjamin Margotti, n.° 214, Centro, 89.638-000, Vargem, SC</w:t>
      </w:r>
      <w:r w:rsidDel="00000000" w:rsidR="00000000" w:rsidRPr="00000000">
        <w:rPr>
          <w:rFonts w:ascii="Calibri" w:cs="Calibri" w:eastAsia="Calibri" w:hAnsi="Calibri"/>
          <w:sz w:val="21"/>
          <w:szCs w:val="21"/>
          <w:rtl w:val="0"/>
        </w:rPr>
        <w:t xml:space="preserve">.</w:t>
      </w:r>
    </w:p>
    <w:p w:rsidR="00000000" w:rsidDel="00000000" w:rsidP="00000000" w:rsidRDefault="00000000" w:rsidRPr="00000000" w14:paraId="00000040">
      <w:pPr>
        <w:spacing w:after="0" w:line="240" w:lineRule="auto"/>
        <w:jc w:val="both"/>
        <w:rPr>
          <w:rFonts w:ascii="Calibri" w:cs="Calibri" w:eastAsia="Calibri" w:hAnsi="Calibri"/>
          <w:sz w:val="21"/>
          <w:szCs w:val="21"/>
        </w:rPr>
      </w:pPr>
      <w:r w:rsidDel="00000000" w:rsidR="00000000" w:rsidRPr="00000000">
        <w:rPr>
          <w:rtl w:val="0"/>
        </w:rPr>
      </w:r>
    </w:p>
    <w:p w:rsidR="00000000" w:rsidDel="00000000" w:rsidP="00000000" w:rsidRDefault="00000000" w:rsidRPr="00000000" w14:paraId="00000041">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4.10. As informações prestadas no formulário de inscrição serão de inteira responsabilidade do candidato, dispondo a Comissão do direito de excluir do Processo Seletivo Simplificado aquele candidato que fornecer dados comprovadamente inverídicos.</w:t>
      </w:r>
    </w:p>
    <w:p w:rsidR="00000000" w:rsidDel="00000000" w:rsidP="00000000" w:rsidRDefault="00000000" w:rsidRPr="00000000" w14:paraId="00000042">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43">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4.11. Serão indeferidas as solicitações de inscrição que não atenderem rigorosamente ao estabelecido neste edital.</w:t>
      </w:r>
    </w:p>
    <w:p w:rsidR="00000000" w:rsidDel="00000000" w:rsidP="00000000" w:rsidRDefault="00000000" w:rsidRPr="00000000" w14:paraId="00000044">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45">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4.12. Os documentos que o candidato deverá apresentar e anexar a inscrição são os seguintes:</w:t>
      </w:r>
    </w:p>
    <w:p w:rsidR="00000000" w:rsidDel="00000000" w:rsidP="00000000" w:rsidRDefault="00000000" w:rsidRPr="00000000" w14:paraId="00000046">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I) Preenchimento da Ficha de Inscrição (Anexo I);</w:t>
      </w:r>
    </w:p>
    <w:p w:rsidR="00000000" w:rsidDel="00000000" w:rsidP="00000000" w:rsidRDefault="00000000" w:rsidRPr="00000000" w14:paraId="00000047">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II) Carteira de Identidade (cópia);</w:t>
      </w:r>
    </w:p>
    <w:p w:rsidR="00000000" w:rsidDel="00000000" w:rsidP="00000000" w:rsidRDefault="00000000" w:rsidRPr="00000000" w14:paraId="00000048">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III) CPF (cópia);</w:t>
      </w:r>
    </w:p>
    <w:p w:rsidR="00000000" w:rsidDel="00000000" w:rsidP="00000000" w:rsidRDefault="00000000" w:rsidRPr="00000000" w14:paraId="00000049">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IV) Certidão de quitação eleitoral ou comprovante de votação da última eleição (original ou cópia);</w:t>
      </w:r>
    </w:p>
    <w:p w:rsidR="00000000" w:rsidDel="00000000" w:rsidP="00000000" w:rsidRDefault="00000000" w:rsidRPr="00000000" w14:paraId="0000004A">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V) Certidão de quitação com as obrigações militares para os candidatos do sexo masculino;</w:t>
      </w:r>
    </w:p>
    <w:p w:rsidR="00000000" w:rsidDel="00000000" w:rsidP="00000000" w:rsidRDefault="00000000" w:rsidRPr="00000000" w14:paraId="0000004B">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VI) Currículo atualizado, rubricado e assinado;</w:t>
      </w:r>
    </w:p>
    <w:p w:rsidR="00000000" w:rsidDel="00000000" w:rsidP="00000000" w:rsidRDefault="00000000" w:rsidRPr="00000000" w14:paraId="0000004C">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VII) Certificados com carga horária e timbre da instituição com assinatura e carimbo do responsável (cópia autenticada em cartório);</w:t>
      </w:r>
    </w:p>
    <w:p w:rsidR="00000000" w:rsidDel="00000000" w:rsidP="00000000" w:rsidRDefault="00000000" w:rsidRPr="00000000" w14:paraId="0000004D">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VIII) Diploma de Curso Superior (cópia autenticada em cartório);</w:t>
      </w:r>
    </w:p>
    <w:p w:rsidR="00000000" w:rsidDel="00000000" w:rsidP="00000000" w:rsidRDefault="00000000" w:rsidRPr="00000000" w14:paraId="0000004E">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IX) Registro no Conselho Regional da categoria Profissional (cópia autenticada em cartório);</w:t>
      </w:r>
    </w:p>
    <w:p w:rsidR="00000000" w:rsidDel="00000000" w:rsidP="00000000" w:rsidRDefault="00000000" w:rsidRPr="00000000" w14:paraId="0000004F">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X) Certificados de Cursos de Pós-Graduação, Especialização, Extensão e Aperfeiçoamento, e outros que se enquadrem no critério de pontuação da função (anexo V) (cópia autenticada em cartório);</w:t>
      </w:r>
    </w:p>
    <w:p w:rsidR="00000000" w:rsidDel="00000000" w:rsidP="00000000" w:rsidRDefault="00000000" w:rsidRPr="00000000" w14:paraId="00000050">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X) Carteira de Trabalho e Previdência Social (CTPS) ou contrato firmado com o empregador constando obrigatoriamente o período de início e término do trabalho realizado (cópia autenticada em cartório), necessário para comprovar a experiência de trabalho na função pretendida;</w:t>
      </w:r>
    </w:p>
    <w:p w:rsidR="00000000" w:rsidDel="00000000" w:rsidP="00000000" w:rsidRDefault="00000000" w:rsidRPr="00000000" w14:paraId="00000051">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XI) Declaração de tempo de serviço na área pretendida deverá constar data de início e fim (dia/mês/ano) do trabalho, que comprove experiência, emitida pelo empregador que se enquadrem nos critérios de pontuação da função (item 6.1 deste edital) (original ou cópia autenticada em cartório).</w:t>
      </w:r>
    </w:p>
    <w:p w:rsidR="00000000" w:rsidDel="00000000" w:rsidP="00000000" w:rsidRDefault="00000000" w:rsidRPr="00000000" w14:paraId="00000052">
      <w:pPr>
        <w:spacing w:after="0" w:line="240" w:lineRule="auto"/>
        <w:jc w:val="both"/>
        <w:rPr>
          <w:rFonts w:ascii="Calibri" w:cs="Calibri" w:eastAsia="Calibri" w:hAnsi="Calibri"/>
        </w:rPr>
      </w:pPr>
      <w:r w:rsidDel="00000000" w:rsidR="00000000" w:rsidRPr="00000000">
        <w:rPr>
          <w:rFonts w:ascii="Calibri" w:cs="Calibri" w:eastAsia="Calibri" w:hAnsi="Calibri"/>
          <w:b w:val="1"/>
          <w:rtl w:val="0"/>
        </w:rPr>
        <w:t xml:space="preserve">NOTA1</w:t>
      </w:r>
      <w:r w:rsidDel="00000000" w:rsidR="00000000" w:rsidRPr="00000000">
        <w:rPr>
          <w:rFonts w:ascii="Calibri" w:cs="Calibri" w:eastAsia="Calibri" w:hAnsi="Calibri"/>
          <w:rtl w:val="0"/>
        </w:rPr>
        <w:t xml:space="preserve">- Os documentos deverão ser entregues em envelope pelo candidato, com a identificação </w:t>
      </w:r>
      <w:r w:rsidDel="00000000" w:rsidR="00000000" w:rsidRPr="00000000">
        <w:rPr>
          <w:rFonts w:ascii="Calibri" w:cs="Calibri" w:eastAsia="Calibri" w:hAnsi="Calibri"/>
          <w:b w:val="1"/>
          <w:rtl w:val="0"/>
        </w:rPr>
        <w:t xml:space="preserve">Nome Completo do Candidato e Função</w:t>
      </w:r>
      <w:r w:rsidDel="00000000" w:rsidR="00000000" w:rsidRPr="00000000">
        <w:rPr>
          <w:rFonts w:ascii="Calibri" w:cs="Calibri" w:eastAsia="Calibri" w:hAnsi="Calibri"/>
          <w:rtl w:val="0"/>
        </w:rPr>
        <w:t xml:space="preserve">, ainda, deverão entregar pessoalmente, por meio de representante legal (procuração) ou via postal, os documentos de comprovação, ordenados na sequência em que estão listados no item 4.12.</w:t>
      </w:r>
    </w:p>
    <w:p w:rsidR="00000000" w:rsidDel="00000000" w:rsidP="00000000" w:rsidRDefault="00000000" w:rsidRPr="00000000" w14:paraId="00000053">
      <w:pPr>
        <w:spacing w:after="0" w:line="240" w:lineRule="auto"/>
        <w:jc w:val="both"/>
        <w:rPr>
          <w:rFonts w:ascii="Calibri" w:cs="Calibri" w:eastAsia="Calibri" w:hAnsi="Calibri"/>
        </w:rPr>
      </w:pPr>
      <w:r w:rsidDel="00000000" w:rsidR="00000000" w:rsidRPr="00000000">
        <w:rPr>
          <w:rFonts w:ascii="Calibri" w:cs="Calibri" w:eastAsia="Calibri" w:hAnsi="Calibri"/>
          <w:b w:val="1"/>
          <w:rtl w:val="0"/>
        </w:rPr>
        <w:t xml:space="preserve">NOTA2 </w:t>
      </w:r>
      <w:r w:rsidDel="00000000" w:rsidR="00000000" w:rsidRPr="00000000">
        <w:rPr>
          <w:rFonts w:ascii="Calibri" w:cs="Calibri" w:eastAsia="Calibri" w:hAnsi="Calibri"/>
          <w:rtl w:val="0"/>
        </w:rPr>
        <w:t xml:space="preserve">- Somente serão aceitos documentos legíveis e não serão recebidos documentos com fotos desatualizadas, assinaturas divergentes, rasurados, amassados ou rasgados.</w:t>
      </w:r>
    </w:p>
    <w:p w:rsidR="00000000" w:rsidDel="00000000" w:rsidP="00000000" w:rsidRDefault="00000000" w:rsidRPr="00000000" w14:paraId="00000054">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55">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4.13. Os Diplomas e Certificados de cursos de extensão, de aperfeiçoamento devem estar devidamente registrados de acordo com a legislação vigente.</w:t>
      </w:r>
    </w:p>
    <w:p w:rsidR="00000000" w:rsidDel="00000000" w:rsidP="00000000" w:rsidRDefault="00000000" w:rsidRPr="00000000" w14:paraId="00000056">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57">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4.14. Caso a documentação apresentada não cumpra as exigências estabelecidas neste edital, o candidato estará automaticamente eliminado.</w:t>
      </w:r>
    </w:p>
    <w:p w:rsidR="00000000" w:rsidDel="00000000" w:rsidP="00000000" w:rsidRDefault="00000000" w:rsidRPr="00000000" w14:paraId="00000058">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59">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4.15. É expressamente vedada a apresentação posterior de documentos que deveriam constar no envelope na oportunidade da inscrição.</w:t>
      </w:r>
    </w:p>
    <w:p w:rsidR="00000000" w:rsidDel="00000000" w:rsidP="00000000" w:rsidRDefault="00000000" w:rsidRPr="00000000" w14:paraId="0000005A">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5B">
      <w:pPr>
        <w:spacing w:after="0"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V – DA SELEÇÃO DOS CANDIDATOS</w:t>
      </w:r>
    </w:p>
    <w:p w:rsidR="00000000" w:rsidDel="00000000" w:rsidP="00000000" w:rsidRDefault="00000000" w:rsidRPr="00000000" w14:paraId="0000005C">
      <w:pPr>
        <w:spacing w:after="0" w:line="240"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5D">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5.1. A seleção tem por fim cumprir o papel de identificar, entre os candidatos, aqueles mais aptos a desempenharem as atribuições requeridas para as funções oferecidos neste Edital e cujo perfil seja mais adequado para desenvolvê-las.</w:t>
      </w:r>
    </w:p>
    <w:p w:rsidR="00000000" w:rsidDel="00000000" w:rsidP="00000000" w:rsidRDefault="00000000" w:rsidRPr="00000000" w14:paraId="0000005E">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5F">
      <w:pPr>
        <w:spacing w:after="0" w:line="240" w:lineRule="auto"/>
        <w:jc w:val="both"/>
        <w:rPr>
          <w:rFonts w:ascii="Calibri" w:cs="Calibri" w:eastAsia="Calibri" w:hAnsi="Calibri"/>
          <w:b w:val="1"/>
        </w:rPr>
      </w:pPr>
      <w:r w:rsidDel="00000000" w:rsidR="00000000" w:rsidRPr="00000000">
        <w:rPr>
          <w:rFonts w:ascii="Calibri" w:cs="Calibri" w:eastAsia="Calibri" w:hAnsi="Calibri"/>
          <w:rtl w:val="0"/>
        </w:rPr>
        <w:t xml:space="preserve">5.2. A seleção será realizada em etapa única de caráter classificatório e eliminatório.</w:t>
      </w:r>
      <w:r w:rsidDel="00000000" w:rsidR="00000000" w:rsidRPr="00000000">
        <w:rPr>
          <w:rtl w:val="0"/>
        </w:rPr>
      </w:r>
    </w:p>
    <w:p w:rsidR="00000000" w:rsidDel="00000000" w:rsidP="00000000" w:rsidRDefault="00000000" w:rsidRPr="00000000" w14:paraId="00000060">
      <w:pPr>
        <w:spacing w:after="0" w:line="240"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61">
      <w:pPr>
        <w:spacing w:after="0" w:line="240" w:lineRule="auto"/>
        <w:jc w:val="both"/>
        <w:rPr>
          <w:rFonts w:ascii="Calibri" w:cs="Calibri" w:eastAsia="Calibri" w:hAnsi="Calibri"/>
        </w:rPr>
      </w:pPr>
      <w:bookmarkStart w:colFirst="0" w:colLast="0" w:name="_30j0zll" w:id="1"/>
      <w:bookmarkEnd w:id="1"/>
      <w:r w:rsidDel="00000000" w:rsidR="00000000" w:rsidRPr="00000000">
        <w:rPr>
          <w:rFonts w:ascii="Calibri" w:cs="Calibri" w:eastAsia="Calibri" w:hAnsi="Calibri"/>
          <w:rtl w:val="0"/>
        </w:rPr>
        <w:t xml:space="preserve">5.3. A seleção dos candidatos será realizada pela Comissão Especial de Processo Seletivo Simplificado, designada pela Prefeita Municipal, através da Portaria nº  07/2022.</w:t>
      </w:r>
    </w:p>
    <w:p w:rsidR="00000000" w:rsidDel="00000000" w:rsidP="00000000" w:rsidRDefault="00000000" w:rsidRPr="00000000" w14:paraId="00000062">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63">
      <w:pPr>
        <w:spacing w:after="0"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VI – CRITÉRIOS DE PONTUAÇÃO</w:t>
      </w:r>
    </w:p>
    <w:p w:rsidR="00000000" w:rsidDel="00000000" w:rsidP="00000000" w:rsidRDefault="00000000" w:rsidRPr="00000000" w14:paraId="00000064">
      <w:pPr>
        <w:spacing w:after="0" w:line="240"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65">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6.1. Os critérios para pontuação seguem o modelo do Anexo V e item abaixo:</w:t>
      </w:r>
    </w:p>
    <w:p w:rsidR="00000000" w:rsidDel="00000000" w:rsidP="00000000" w:rsidRDefault="00000000" w:rsidRPr="00000000" w14:paraId="00000066">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67">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6.1.1. Se duas, ou mais, certidões ou registros de tempo de serviço, corresponderem ao mesmo período, uma única será computada para atribuição de pontuação.</w:t>
      </w:r>
    </w:p>
    <w:p w:rsidR="00000000" w:rsidDel="00000000" w:rsidP="00000000" w:rsidRDefault="00000000" w:rsidRPr="00000000" w14:paraId="00000068">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69">
      <w:pPr>
        <w:spacing w:after="0"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VII – DOS CRITÉRIOS DE DESEMPATE</w:t>
      </w:r>
    </w:p>
    <w:p w:rsidR="00000000" w:rsidDel="00000000" w:rsidP="00000000" w:rsidRDefault="00000000" w:rsidRPr="00000000" w14:paraId="0000006A">
      <w:pPr>
        <w:spacing w:after="0" w:line="240"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6B">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7.1. Os critérios de desempate adotados aos candidatos serão os seguintes:</w:t>
      </w:r>
    </w:p>
    <w:p w:rsidR="00000000" w:rsidDel="00000000" w:rsidP="00000000" w:rsidRDefault="00000000" w:rsidRPr="00000000" w14:paraId="0000006C">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I. Maior tempo de serviço prestado e contabilizado na área de atuação, conforme anexo V do presente Edital, devidamente comprovado em documento hábil;</w:t>
      </w:r>
    </w:p>
    <w:p w:rsidR="00000000" w:rsidDel="00000000" w:rsidP="00000000" w:rsidRDefault="00000000" w:rsidRPr="00000000" w14:paraId="0000006D">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II. Candidato de maior idade;</w:t>
      </w:r>
    </w:p>
    <w:p w:rsidR="00000000" w:rsidDel="00000000" w:rsidP="00000000" w:rsidRDefault="00000000" w:rsidRPr="00000000" w14:paraId="0000006E">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III. Sorteio.</w:t>
      </w:r>
    </w:p>
    <w:p w:rsidR="00000000" w:rsidDel="00000000" w:rsidP="00000000" w:rsidRDefault="00000000" w:rsidRPr="00000000" w14:paraId="0000006F">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70">
      <w:pPr>
        <w:spacing w:after="0"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VIII – DA DIVULGAÇÃO DO RESULTADO PARCIAL</w:t>
      </w:r>
    </w:p>
    <w:p w:rsidR="00000000" w:rsidDel="00000000" w:rsidP="00000000" w:rsidRDefault="00000000" w:rsidRPr="00000000" w14:paraId="00000071">
      <w:pPr>
        <w:spacing w:after="0" w:line="240"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72">
      <w:pPr>
        <w:spacing w:after="0" w:line="240" w:lineRule="auto"/>
        <w:jc w:val="both"/>
        <w:rPr>
          <w:rFonts w:ascii="Calibri" w:cs="Calibri" w:eastAsia="Calibri" w:hAnsi="Calibri"/>
          <w:b w:val="1"/>
        </w:rPr>
      </w:pPr>
      <w:r w:rsidDel="00000000" w:rsidR="00000000" w:rsidRPr="00000000">
        <w:rPr>
          <w:rFonts w:ascii="Calibri" w:cs="Calibri" w:eastAsia="Calibri" w:hAnsi="Calibri"/>
          <w:rtl w:val="0"/>
        </w:rPr>
        <w:t xml:space="preserve">8.1. O resultado parcial será divulgado no site </w:t>
      </w:r>
      <w:hyperlink r:id="rId6">
        <w:r w:rsidDel="00000000" w:rsidR="00000000" w:rsidRPr="00000000">
          <w:rPr>
            <w:rFonts w:ascii="Calibri" w:cs="Calibri" w:eastAsia="Calibri" w:hAnsi="Calibri"/>
            <w:color w:val="0000ff"/>
            <w:u w:val="single"/>
            <w:rtl w:val="0"/>
          </w:rPr>
          <w:t xml:space="preserve">www.vargem.sc.gov.br</w:t>
        </w:r>
      </w:hyperlink>
      <w:r w:rsidDel="00000000" w:rsidR="00000000" w:rsidRPr="00000000">
        <w:rPr>
          <w:rFonts w:ascii="Calibri" w:cs="Calibri" w:eastAsia="Calibri" w:hAnsi="Calibri"/>
          <w:rtl w:val="0"/>
        </w:rPr>
        <w:t xml:space="preserve">, bem como no átrio da prefeitura, conforme cronograma estabelecido no Anexo VI</w:t>
      </w:r>
      <w:r w:rsidDel="00000000" w:rsidR="00000000" w:rsidRPr="00000000">
        <w:rPr>
          <w:rFonts w:ascii="Calibri" w:cs="Calibri" w:eastAsia="Calibri" w:hAnsi="Calibri"/>
          <w:b w:val="1"/>
          <w:rtl w:val="0"/>
        </w:rPr>
        <w:t xml:space="preserve">.</w:t>
      </w:r>
    </w:p>
    <w:p w:rsidR="00000000" w:rsidDel="00000000" w:rsidP="00000000" w:rsidRDefault="00000000" w:rsidRPr="00000000" w14:paraId="00000073">
      <w:pPr>
        <w:spacing w:after="0" w:line="240"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74">
      <w:pPr>
        <w:spacing w:after="0"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IX – DOS RECURSOS</w:t>
      </w:r>
    </w:p>
    <w:p w:rsidR="00000000" w:rsidDel="00000000" w:rsidP="00000000" w:rsidRDefault="00000000" w:rsidRPr="00000000" w14:paraId="00000075">
      <w:pPr>
        <w:spacing w:after="0" w:line="240"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76">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9.1. O candidato que se sentir prejudicado poderá interpor recurso mediante requerimento direcionado a Comissão de Seleção do Processo Seletivo Simplificado, desde que:</w:t>
      </w:r>
    </w:p>
    <w:p w:rsidR="00000000" w:rsidDel="00000000" w:rsidP="00000000" w:rsidRDefault="00000000" w:rsidRPr="00000000" w14:paraId="00000077">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I – Protocolado na Prefeitura do Município de Vargem, conforme prazos designados no cronograma simplificado de datas (Anexo VI);</w:t>
      </w:r>
    </w:p>
    <w:p w:rsidR="00000000" w:rsidDel="00000000" w:rsidP="00000000" w:rsidRDefault="00000000" w:rsidRPr="00000000" w14:paraId="00000078">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II - O recurso que se basear em razões subjetivas, sem a devida comprovação será indeferido.</w:t>
      </w:r>
    </w:p>
    <w:p w:rsidR="00000000" w:rsidDel="00000000" w:rsidP="00000000" w:rsidRDefault="00000000" w:rsidRPr="00000000" w14:paraId="00000079">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III - Não serão analisados os recursos interpostos fora dos prazos estipulados neste Edital.</w:t>
      </w:r>
    </w:p>
    <w:p w:rsidR="00000000" w:rsidDel="00000000" w:rsidP="00000000" w:rsidRDefault="00000000" w:rsidRPr="00000000" w14:paraId="0000007A">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IV - Os recursos deverão ser apresentados em formulário próprio ou letra legível e/ou digitado, conforme modelo constante do Anexo II deste Edital, sob pena de não serem analisados pela comissão.</w:t>
      </w:r>
    </w:p>
    <w:p w:rsidR="00000000" w:rsidDel="00000000" w:rsidP="00000000" w:rsidRDefault="00000000" w:rsidRPr="00000000" w14:paraId="0000007B">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7C">
      <w:pPr>
        <w:spacing w:after="0"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X – DO RESULTADO FINAL</w:t>
      </w:r>
    </w:p>
    <w:p w:rsidR="00000000" w:rsidDel="00000000" w:rsidP="00000000" w:rsidRDefault="00000000" w:rsidRPr="00000000" w14:paraId="0000007D">
      <w:pPr>
        <w:spacing w:after="0" w:line="240"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7E">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10.1. O resultado final do processo seletivo simplificado e a homologação será através de publicação no Mural da Prefeitura, site da Prefeitura Municipal de Vargem - </w:t>
      </w:r>
      <w:r w:rsidDel="00000000" w:rsidR="00000000" w:rsidRPr="00000000">
        <w:rPr>
          <w:rFonts w:ascii="Calibri" w:cs="Calibri" w:eastAsia="Calibri" w:hAnsi="Calibri"/>
          <w:b w:val="1"/>
          <w:rtl w:val="0"/>
        </w:rPr>
        <w:t xml:space="preserve">www.vargem.sc.gov.br</w:t>
      </w:r>
      <w:r w:rsidDel="00000000" w:rsidR="00000000" w:rsidRPr="00000000">
        <w:rPr>
          <w:rFonts w:ascii="Calibri" w:cs="Calibri" w:eastAsia="Calibri" w:hAnsi="Calibri"/>
          <w:rtl w:val="0"/>
        </w:rPr>
        <w:t xml:space="preserve">, e Diário Oficial dos Municípios (DOM) onde constará a relação dos candidatos classificados, em ordem decrescente de classificação, contendo o nome do candidato.</w:t>
      </w:r>
    </w:p>
    <w:p w:rsidR="00000000" w:rsidDel="00000000" w:rsidP="00000000" w:rsidRDefault="00000000" w:rsidRPr="00000000" w14:paraId="0000007F">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80">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10.2. Aos servidores contratados temporariamente, por tempo determinado e estritamente necessário para a consecução das atividades, aplica-se o direito administrativo, subsidiado pelo Estatuto dos Servidores Públicos do Município de Vargem.</w:t>
      </w:r>
    </w:p>
    <w:p w:rsidR="00000000" w:rsidDel="00000000" w:rsidP="00000000" w:rsidRDefault="00000000" w:rsidRPr="00000000" w14:paraId="00000081">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82">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10.3. Os candidatos serão convocados em observância à ordem da classificação, observada a conveniência e necessidade da Administração Pública Municipal.</w:t>
      </w:r>
    </w:p>
    <w:p w:rsidR="00000000" w:rsidDel="00000000" w:rsidP="00000000" w:rsidRDefault="00000000" w:rsidRPr="00000000" w14:paraId="00000083">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84">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10.4. As contratações serão realizadas mediante dotação orçamentária específica e prévia autorização da Prefeita.</w:t>
      </w:r>
    </w:p>
    <w:p w:rsidR="00000000" w:rsidDel="00000000" w:rsidP="00000000" w:rsidRDefault="00000000" w:rsidRPr="00000000" w14:paraId="00000085">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86">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10.5. O contratado nos termos deste Edital não poderá:</w:t>
      </w:r>
    </w:p>
    <w:p w:rsidR="00000000" w:rsidDel="00000000" w:rsidP="00000000" w:rsidRDefault="00000000" w:rsidRPr="00000000" w14:paraId="00000087">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I - receber atribuições, funções ou encargos não previstos no respectivo contrato;</w:t>
      </w:r>
    </w:p>
    <w:p w:rsidR="00000000" w:rsidDel="00000000" w:rsidP="00000000" w:rsidRDefault="00000000" w:rsidRPr="00000000" w14:paraId="00000088">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II - ser nomeado ou designado, ainda que a título precário ou em substituição, para o exercício de cargo em comissão ou função de confiança;</w:t>
      </w:r>
    </w:p>
    <w:p w:rsidR="00000000" w:rsidDel="00000000" w:rsidP="00000000" w:rsidRDefault="00000000" w:rsidRPr="00000000" w14:paraId="00000089">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III - ser novamente contratado com base no mesmo processo seletivo que originou a sua contratação, ressalvada as prorrogações contratuais e o esgotamento da lista de candidatos, podendo ser novamente iniciada.</w:t>
      </w:r>
    </w:p>
    <w:p w:rsidR="00000000" w:rsidDel="00000000" w:rsidP="00000000" w:rsidRDefault="00000000" w:rsidRPr="00000000" w14:paraId="0000008A">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IV - não será concedida licença para tratamento de pessoa da família ao servidor contratado.</w:t>
      </w:r>
    </w:p>
    <w:p w:rsidR="00000000" w:rsidDel="00000000" w:rsidP="00000000" w:rsidRDefault="00000000" w:rsidRPr="00000000" w14:paraId="0000008B">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8C">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10.6. As infrações disciplinares atribuídas ao contratado por tempo determinado serão apuradas mediante Processo Administrativo Disciplinar e/ou Processo de Sindicância, assegurada ampla defesa e o contraditório.</w:t>
      </w:r>
    </w:p>
    <w:p w:rsidR="00000000" w:rsidDel="00000000" w:rsidP="00000000" w:rsidRDefault="00000000" w:rsidRPr="00000000" w14:paraId="0000008D">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8E">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10.7. O contrato firmado de acordo com este Edital extinguir-se-á:</w:t>
      </w:r>
    </w:p>
    <w:p w:rsidR="00000000" w:rsidDel="00000000" w:rsidP="00000000" w:rsidRDefault="00000000" w:rsidRPr="00000000" w14:paraId="0000008F">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I – por término contratual;</w:t>
      </w:r>
    </w:p>
    <w:p w:rsidR="00000000" w:rsidDel="00000000" w:rsidP="00000000" w:rsidRDefault="00000000" w:rsidRPr="00000000" w14:paraId="00000090">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II - por iniciativa do contratado;</w:t>
      </w:r>
    </w:p>
    <w:p w:rsidR="00000000" w:rsidDel="00000000" w:rsidP="00000000" w:rsidRDefault="00000000" w:rsidRPr="00000000" w14:paraId="00000091">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III - quando o contratado incorrer em infração disciplinar punível com demissão observando a ampla defesa e o contraditório.</w:t>
      </w:r>
    </w:p>
    <w:p w:rsidR="00000000" w:rsidDel="00000000" w:rsidP="00000000" w:rsidRDefault="00000000" w:rsidRPr="00000000" w14:paraId="00000092">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IV- pelo interesse Público da Administração.</w:t>
      </w:r>
    </w:p>
    <w:p w:rsidR="00000000" w:rsidDel="00000000" w:rsidP="00000000" w:rsidRDefault="00000000" w:rsidRPr="00000000" w14:paraId="00000093">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94">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10.8. A extinção do contrato fundada nos incisos I, II, III e IV do item 10.7 não implicará no pagamento de indenização, implicará somente no pagamento de verbas rescisórias a que fizer direito.</w:t>
      </w:r>
    </w:p>
    <w:p w:rsidR="00000000" w:rsidDel="00000000" w:rsidP="00000000" w:rsidRDefault="00000000" w:rsidRPr="00000000" w14:paraId="00000095">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96">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10.9. A ocorrência do disposto no item 10.7 (III) implicará na proibição do contratado de participar de novo Processo Seletivo Público Simplificado do município de Vargem pelo período de 3 (três) anos, contado da aplicação da penalidade após decisão administrativa irrecorrível.</w:t>
      </w:r>
    </w:p>
    <w:p w:rsidR="00000000" w:rsidDel="00000000" w:rsidP="00000000" w:rsidRDefault="00000000" w:rsidRPr="00000000" w14:paraId="00000097">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98">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10.10. O tempo de serviço público objeto de contratação por tempo determinado será computado na forma prevista em Lei, observada a legislação relativa ao Regime Geral da Previdência Social- RGPS.</w:t>
      </w:r>
    </w:p>
    <w:p w:rsidR="00000000" w:rsidDel="00000000" w:rsidP="00000000" w:rsidRDefault="00000000" w:rsidRPr="00000000" w14:paraId="00000099">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9A">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10.11. A assinatura da ficha de inscrição deste Edital valerá como aceitação tácita das normas do Processo Seletivo Público Simplificado.</w:t>
      </w:r>
    </w:p>
    <w:p w:rsidR="00000000" w:rsidDel="00000000" w:rsidP="00000000" w:rsidRDefault="00000000" w:rsidRPr="00000000" w14:paraId="0000009B">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9C">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10.12. Não será fornecido ao candidato qualquer documento de caráter individual comprobatório de classificação, servindo para isso a publicação da homologação do resultado final do processo seletivo simplificado.</w:t>
      </w:r>
    </w:p>
    <w:p w:rsidR="00000000" w:rsidDel="00000000" w:rsidP="00000000" w:rsidRDefault="00000000" w:rsidRPr="00000000" w14:paraId="0000009D">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9E">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10.13. </w:t>
      </w:r>
      <w:r w:rsidDel="00000000" w:rsidR="00000000" w:rsidRPr="00000000">
        <w:rPr>
          <w:rFonts w:ascii="Calibri" w:cs="Calibri" w:eastAsia="Calibri" w:hAnsi="Calibri"/>
          <w:b w:val="1"/>
          <w:rtl w:val="0"/>
        </w:rPr>
        <w:t xml:space="preserve">A classificação do candidato no Processo Seletivo Público Simplificado não implica direito a contratação, cabendo ao Município, exclusivamente, a decisão quanto à conveniência e oportunidade as convocações para provimento das necessidades.</w:t>
      </w:r>
      <w:r w:rsidDel="00000000" w:rsidR="00000000" w:rsidRPr="00000000">
        <w:rPr>
          <w:rtl w:val="0"/>
        </w:rPr>
      </w:r>
    </w:p>
    <w:p w:rsidR="00000000" w:rsidDel="00000000" w:rsidP="00000000" w:rsidRDefault="00000000" w:rsidRPr="00000000" w14:paraId="0000009F">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A0">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10.14. Este processo Seletivo Público Simplificado, terá validade de 1 (um) ano, a contar da data de sua homologação, podendo ser prorrogado por igual período.</w:t>
      </w:r>
    </w:p>
    <w:p w:rsidR="00000000" w:rsidDel="00000000" w:rsidP="00000000" w:rsidRDefault="00000000" w:rsidRPr="00000000" w14:paraId="000000A1">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A2">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10.15. Os candidatos classificados deverão manter atualizados seus endereços junto ao Município (Secretaria Municipal de Administração/Departamento de Recursos Humanos) responsabilizando-se pelos prejuízos que por ventura vierem a ter em decorrência da não atualização, inclusive os que levarem a compreensão de sua desistência tácita.</w:t>
      </w:r>
    </w:p>
    <w:p w:rsidR="00000000" w:rsidDel="00000000" w:rsidP="00000000" w:rsidRDefault="00000000" w:rsidRPr="00000000" w14:paraId="000000A3">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A4">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10.16. A simples efetuação da inscrição não gera qualquer direito ao candidato.</w:t>
      </w:r>
    </w:p>
    <w:p w:rsidR="00000000" w:rsidDel="00000000" w:rsidP="00000000" w:rsidRDefault="00000000" w:rsidRPr="00000000" w14:paraId="000000A5">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A6">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10.17. Os casos omissos serão resolvidos pela Comissão Especial de Processo Seletivo Público Simplificado, designada pela Exma Prefeita Municipal, através da Portaria nº 07/2022.</w:t>
      </w:r>
    </w:p>
    <w:p w:rsidR="00000000" w:rsidDel="00000000" w:rsidP="00000000" w:rsidRDefault="00000000" w:rsidRPr="00000000" w14:paraId="000000A7">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A8">
      <w:pPr>
        <w:spacing w:after="0"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XI – DA CONTRATAÇÃO</w:t>
      </w:r>
    </w:p>
    <w:p w:rsidR="00000000" w:rsidDel="00000000" w:rsidP="00000000" w:rsidRDefault="00000000" w:rsidRPr="00000000" w14:paraId="000000A9">
      <w:pPr>
        <w:spacing w:after="0" w:line="240"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AA">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11.1. O candidato convocado para contratação deverá se apresentar perante o Departamento de Recursos Humanos da Prefeitura do Município de Vargem, munido da documentação exigida no presente edital, no prazo máximo de 05 (cinco) dias úteis, após a sua convocação, sob pena da perda do direito ao preenchimento da vaga.</w:t>
      </w:r>
    </w:p>
    <w:p w:rsidR="00000000" w:rsidDel="00000000" w:rsidP="00000000" w:rsidRDefault="00000000" w:rsidRPr="00000000" w14:paraId="000000AB">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AC">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11.2. O candidato que não tomar posse ou não entrar em exercício no prazo acima previsto será reclassificado para o último lugar da lista de classificação sendo convocado o candidato subsequente.</w:t>
      </w:r>
    </w:p>
    <w:p w:rsidR="00000000" w:rsidDel="00000000" w:rsidP="00000000" w:rsidRDefault="00000000" w:rsidRPr="00000000" w14:paraId="000000AD">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AE">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11.3. Na admissão o candidato deverá apresentar os documentos exigidos pelo Setor de RH, sendo que a não apresentação dos mesmos implicará na perda de todos os direitos ao preenchimento da vaga, podendo ser reclassificado para o último lugar da lista de classificação sendo convocado o candidato subsequente.</w:t>
      </w:r>
    </w:p>
    <w:p w:rsidR="00000000" w:rsidDel="00000000" w:rsidP="00000000" w:rsidRDefault="00000000" w:rsidRPr="00000000" w14:paraId="000000AF">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B0">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11.4. O candidato classificado que não se apresentar no prazo determinado, perderá todos os direitos sobre a vaga, podendo ser reclassificado para o último lugar da lista de classificação sendo convocado o candidato subsequente.</w:t>
      </w:r>
    </w:p>
    <w:p w:rsidR="00000000" w:rsidDel="00000000" w:rsidP="00000000" w:rsidRDefault="00000000" w:rsidRPr="00000000" w14:paraId="000000B1">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B2">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11.5. O laudo médico solicitado para a posse no cargo público deverá ser expedido por médico indicado pelo Município. </w:t>
      </w:r>
    </w:p>
    <w:p w:rsidR="00000000" w:rsidDel="00000000" w:rsidP="00000000" w:rsidRDefault="00000000" w:rsidRPr="00000000" w14:paraId="000000B3">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B4">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11.6. O exame médico admissional consiste na avaliação do candidato, através de exames médicos para averiguar a aptidão física e mental para o exercício das atribuições do cargo a ser ocupado. </w:t>
      </w:r>
    </w:p>
    <w:p w:rsidR="00000000" w:rsidDel="00000000" w:rsidP="00000000" w:rsidRDefault="00000000" w:rsidRPr="00000000" w14:paraId="000000B5">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B6">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11.7. O exame médico admissional está restrito somente aos candidatos convocados para nomeação. </w:t>
      </w:r>
    </w:p>
    <w:p w:rsidR="00000000" w:rsidDel="00000000" w:rsidP="00000000" w:rsidRDefault="00000000" w:rsidRPr="00000000" w14:paraId="000000B7">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B8">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11.8. O resultado do exame médico será expresso com indicação de “apto ou inapto”, para o exercício da atribuição do cargo. </w:t>
      </w:r>
    </w:p>
    <w:p w:rsidR="00000000" w:rsidDel="00000000" w:rsidP="00000000" w:rsidRDefault="00000000" w:rsidRPr="00000000" w14:paraId="000000B9">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BA">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11.9. A indicação de condição “inapto” será causa obstativa para a contratação do candidato aprovado no processo seletivo.</w:t>
      </w:r>
    </w:p>
    <w:p w:rsidR="00000000" w:rsidDel="00000000" w:rsidP="00000000" w:rsidRDefault="00000000" w:rsidRPr="00000000" w14:paraId="000000BB">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BC">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11.10. A contratação do candidato classificado dependerá, ainda, da aprovação prévia em exames médico admissional e da comprovação da habilitação.</w:t>
      </w:r>
    </w:p>
    <w:p w:rsidR="00000000" w:rsidDel="00000000" w:rsidP="00000000" w:rsidRDefault="00000000" w:rsidRPr="00000000" w14:paraId="000000BD">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BE">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11.11. O vencimento do contratado na forma deste Edital será idêntico ao vencimento percebido pelo servidor efetivo em início de carreira de mesma categoria, ou de acordo com a legislação específica da função, conforme Anexo III.</w:t>
      </w:r>
    </w:p>
    <w:p w:rsidR="00000000" w:rsidDel="00000000" w:rsidP="00000000" w:rsidRDefault="00000000" w:rsidRPr="00000000" w14:paraId="000000BF">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C0">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11.12. Os candidatos classificados serão chamados à medida que surgir a necessidade, a critério da municipalidade.</w:t>
      </w:r>
    </w:p>
    <w:p w:rsidR="00000000" w:rsidDel="00000000" w:rsidP="00000000" w:rsidRDefault="00000000" w:rsidRPr="00000000" w14:paraId="000000C1">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C2">
      <w:pPr>
        <w:spacing w:after="0" w:line="240" w:lineRule="auto"/>
        <w:jc w:val="both"/>
        <w:rPr>
          <w:rFonts w:ascii="Calibri" w:cs="Calibri" w:eastAsia="Calibri" w:hAnsi="Calibri"/>
          <w:b w:val="1"/>
        </w:rPr>
      </w:pPr>
      <w:r w:rsidDel="00000000" w:rsidR="00000000" w:rsidRPr="00000000">
        <w:rPr>
          <w:rFonts w:ascii="Calibri" w:cs="Calibri" w:eastAsia="Calibri" w:hAnsi="Calibri"/>
          <w:rtl w:val="0"/>
        </w:rPr>
        <w:t xml:space="preserve">11.13. </w:t>
      </w:r>
      <w:r w:rsidDel="00000000" w:rsidR="00000000" w:rsidRPr="00000000">
        <w:rPr>
          <w:rFonts w:ascii="Calibri" w:cs="Calibri" w:eastAsia="Calibri" w:hAnsi="Calibri"/>
          <w:b w:val="1"/>
          <w:rtl w:val="0"/>
        </w:rPr>
        <w:t xml:space="preserve">A inexatidão de informações e/ou irregularidades de documentos, ainda que verificadas posteriormente a contratação do candidato na insubsistência da inscrição no Processo Seletivo Público Simplificado poderão levar a sua nulidade e consequente rescisão unilateral por parte do Município, sem prejuízo das cominações legais aplicáveis.</w:t>
      </w:r>
    </w:p>
    <w:p w:rsidR="00000000" w:rsidDel="00000000" w:rsidP="00000000" w:rsidRDefault="00000000" w:rsidRPr="00000000" w14:paraId="000000C3">
      <w:pPr>
        <w:spacing w:after="0" w:line="240"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C4">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11.14. Não poderão ser contratados os interessados que:</w:t>
      </w:r>
    </w:p>
    <w:p w:rsidR="00000000" w:rsidDel="00000000" w:rsidP="00000000" w:rsidRDefault="00000000" w:rsidRPr="00000000" w14:paraId="000000C5">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C6">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I - Foram demitidos ou exonerados em razão de Processo Administrativo Disciplinar nos últimos 3 (três) anos a contar da data da homologação do resultado final do presente processo seletivo.</w:t>
      </w:r>
    </w:p>
    <w:p w:rsidR="00000000" w:rsidDel="00000000" w:rsidP="00000000" w:rsidRDefault="00000000" w:rsidRPr="00000000" w14:paraId="000000C7">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C8">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11.15. Integram esse Edital os seguintes anexos:</w:t>
      </w:r>
    </w:p>
    <w:p w:rsidR="00000000" w:rsidDel="00000000" w:rsidP="00000000" w:rsidRDefault="00000000" w:rsidRPr="00000000" w14:paraId="000000C9">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a) Anexo I – Ficha de Inscrição e Comprovante de Inscrição;</w:t>
      </w:r>
    </w:p>
    <w:p w:rsidR="00000000" w:rsidDel="00000000" w:rsidP="00000000" w:rsidRDefault="00000000" w:rsidRPr="00000000" w14:paraId="000000CA">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b) Anexo II – Formulário para Recurso;</w:t>
      </w:r>
    </w:p>
    <w:p w:rsidR="00000000" w:rsidDel="00000000" w:rsidP="00000000" w:rsidRDefault="00000000" w:rsidRPr="00000000" w14:paraId="000000CB">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c) Anexo III – Funções, Escolaridade/Pré-Requisitos, carga horária de trabalho, vencimento e vagas;</w:t>
      </w:r>
    </w:p>
    <w:p w:rsidR="00000000" w:rsidDel="00000000" w:rsidP="00000000" w:rsidRDefault="00000000" w:rsidRPr="00000000" w14:paraId="000000CC">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d) Anexo IV – Atribuições das funções;</w:t>
      </w:r>
    </w:p>
    <w:p w:rsidR="00000000" w:rsidDel="00000000" w:rsidP="00000000" w:rsidRDefault="00000000" w:rsidRPr="00000000" w14:paraId="000000CD">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e) Anexo V – Critérios para Pontuação Currículo/títulos;</w:t>
      </w:r>
    </w:p>
    <w:p w:rsidR="00000000" w:rsidDel="00000000" w:rsidP="00000000" w:rsidRDefault="00000000" w:rsidRPr="00000000" w14:paraId="000000CE">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f) Anexo VI – Quesitos de análise para prova prática – Operador de Máquinas</w:t>
      </w:r>
    </w:p>
    <w:p w:rsidR="00000000" w:rsidDel="00000000" w:rsidP="00000000" w:rsidRDefault="00000000" w:rsidRPr="00000000" w14:paraId="000000CF">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f) Anexo VI – Cronograma de Execução das etapas do Processo Seletivo.</w:t>
      </w:r>
    </w:p>
    <w:p w:rsidR="00000000" w:rsidDel="00000000" w:rsidP="00000000" w:rsidRDefault="00000000" w:rsidRPr="00000000" w14:paraId="000000D0">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D1">
      <w:pPr>
        <w:spacing w:after="0"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XII – DO FORO JUDICIAL</w:t>
      </w:r>
    </w:p>
    <w:p w:rsidR="00000000" w:rsidDel="00000000" w:rsidP="00000000" w:rsidRDefault="00000000" w:rsidRPr="00000000" w14:paraId="000000D2">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D3">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12.1. O Foro para dirimir qualquer questão relacionada com o Processo Seletivo de que trata este edital, é o da Comarca de Campos Novos - Estado de Santa Catarina.</w:t>
      </w:r>
    </w:p>
    <w:p w:rsidR="00000000" w:rsidDel="00000000" w:rsidP="00000000" w:rsidRDefault="00000000" w:rsidRPr="00000000" w14:paraId="000000D4">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D5">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13. Este Edital entra em vigor na data de sua publicação.</w:t>
      </w:r>
    </w:p>
    <w:p w:rsidR="00000000" w:rsidDel="00000000" w:rsidP="00000000" w:rsidRDefault="00000000" w:rsidRPr="00000000" w14:paraId="000000D6">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D7">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Vargem-SC, 07 de janeiro de 2022.</w:t>
      </w:r>
    </w:p>
    <w:p w:rsidR="00000000" w:rsidDel="00000000" w:rsidP="00000000" w:rsidRDefault="00000000" w:rsidRPr="00000000" w14:paraId="000000D8">
      <w:pPr>
        <w:spacing w:after="0" w:line="240"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D9">
      <w:pPr>
        <w:spacing w:after="0" w:line="240"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DA">
      <w:pPr>
        <w:spacing w:after="0" w:line="240"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DB">
      <w:pPr>
        <w:spacing w:after="0" w:line="240"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DC">
      <w:pPr>
        <w:spacing w:after="0" w:line="240"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DD">
      <w:pPr>
        <w:spacing w:after="0"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Angela Maria dos Passos Alves </w:t>
      </w:r>
    </w:p>
    <w:p w:rsidR="00000000" w:rsidDel="00000000" w:rsidP="00000000" w:rsidRDefault="00000000" w:rsidRPr="00000000" w14:paraId="000000DE">
      <w:pPr>
        <w:spacing w:after="0" w:line="240" w:lineRule="auto"/>
        <w:jc w:val="center"/>
        <w:rPr>
          <w:rFonts w:ascii="Calibri" w:cs="Calibri" w:eastAsia="Calibri" w:hAnsi="Calibri"/>
        </w:rPr>
      </w:pPr>
      <w:r w:rsidDel="00000000" w:rsidR="00000000" w:rsidRPr="00000000">
        <w:rPr>
          <w:rFonts w:ascii="Calibri" w:cs="Calibri" w:eastAsia="Calibri" w:hAnsi="Calibri"/>
          <w:rtl w:val="0"/>
        </w:rPr>
        <w:t xml:space="preserve">Secretária Municipal de Saúde</w:t>
      </w:r>
    </w:p>
    <w:p w:rsidR="00000000" w:rsidDel="00000000" w:rsidP="00000000" w:rsidRDefault="00000000" w:rsidRPr="00000000" w14:paraId="000000DF">
      <w:pPr>
        <w:spacing w:after="0" w:line="240" w:lineRule="auto"/>
        <w:jc w:val="center"/>
        <w:rPr>
          <w:rFonts w:ascii="Calibri" w:cs="Calibri" w:eastAsia="Calibri" w:hAnsi="Calibri"/>
        </w:rPr>
      </w:pPr>
      <w:r w:rsidDel="00000000" w:rsidR="00000000" w:rsidRPr="00000000">
        <w:rPr>
          <w:rtl w:val="0"/>
        </w:rPr>
      </w:r>
    </w:p>
    <w:p w:rsidR="00000000" w:rsidDel="00000000" w:rsidP="00000000" w:rsidRDefault="00000000" w:rsidRPr="00000000" w14:paraId="000000E0">
      <w:pPr>
        <w:spacing w:after="0" w:line="240" w:lineRule="auto"/>
        <w:jc w:val="center"/>
        <w:rPr>
          <w:rFonts w:ascii="Calibri" w:cs="Calibri" w:eastAsia="Calibri" w:hAnsi="Calibri"/>
        </w:rPr>
      </w:pPr>
      <w:r w:rsidDel="00000000" w:rsidR="00000000" w:rsidRPr="00000000">
        <w:rPr>
          <w:rtl w:val="0"/>
        </w:rPr>
      </w:r>
    </w:p>
    <w:p w:rsidR="00000000" w:rsidDel="00000000" w:rsidP="00000000" w:rsidRDefault="00000000" w:rsidRPr="00000000" w14:paraId="000000E1">
      <w:pPr>
        <w:spacing w:after="0" w:line="240" w:lineRule="auto"/>
        <w:jc w:val="center"/>
        <w:rPr>
          <w:rFonts w:ascii="Calibri" w:cs="Calibri" w:eastAsia="Calibri" w:hAnsi="Calibri"/>
        </w:rPr>
      </w:pPr>
      <w:r w:rsidDel="00000000" w:rsidR="00000000" w:rsidRPr="00000000">
        <w:rPr>
          <w:rtl w:val="0"/>
        </w:rPr>
      </w:r>
    </w:p>
    <w:p w:rsidR="00000000" w:rsidDel="00000000" w:rsidP="00000000" w:rsidRDefault="00000000" w:rsidRPr="00000000" w14:paraId="000000E2">
      <w:pPr>
        <w:spacing w:after="0"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Milena Andersen Lopes</w:t>
      </w:r>
    </w:p>
    <w:p w:rsidR="00000000" w:rsidDel="00000000" w:rsidP="00000000" w:rsidRDefault="00000000" w:rsidRPr="00000000" w14:paraId="000000E3">
      <w:pPr>
        <w:spacing w:after="0" w:line="240" w:lineRule="auto"/>
        <w:jc w:val="center"/>
        <w:rPr>
          <w:rFonts w:ascii="Calibri" w:cs="Calibri" w:eastAsia="Calibri" w:hAnsi="Calibri"/>
        </w:rPr>
      </w:pPr>
      <w:bookmarkStart w:colFirst="0" w:colLast="0" w:name="_1fob9te" w:id="2"/>
      <w:bookmarkEnd w:id="2"/>
      <w:r w:rsidDel="00000000" w:rsidR="00000000" w:rsidRPr="00000000">
        <w:rPr>
          <w:rFonts w:ascii="Calibri" w:cs="Calibri" w:eastAsia="Calibri" w:hAnsi="Calibri"/>
          <w:rtl w:val="0"/>
        </w:rPr>
        <w:t xml:space="preserve">Prefeita Municipal</w:t>
      </w:r>
    </w:p>
    <w:p w:rsidR="00000000" w:rsidDel="00000000" w:rsidP="00000000" w:rsidRDefault="00000000" w:rsidRPr="00000000" w14:paraId="000000E4">
      <w:pPr>
        <w:spacing w:after="0" w:line="240" w:lineRule="auto"/>
        <w:jc w:val="center"/>
        <w:rPr>
          <w:rFonts w:ascii="Calibri" w:cs="Calibri" w:eastAsia="Calibri" w:hAnsi="Calibri"/>
        </w:rPr>
      </w:pPr>
      <w:r w:rsidDel="00000000" w:rsidR="00000000" w:rsidRPr="00000000">
        <w:rPr>
          <w:rtl w:val="0"/>
        </w:rPr>
      </w:r>
    </w:p>
    <w:p w:rsidR="00000000" w:rsidDel="00000000" w:rsidP="00000000" w:rsidRDefault="00000000" w:rsidRPr="00000000" w14:paraId="000000E5">
      <w:pPr>
        <w:spacing w:after="0" w:line="240" w:lineRule="auto"/>
        <w:jc w:val="center"/>
        <w:rPr>
          <w:rFonts w:ascii="Calibri" w:cs="Calibri" w:eastAsia="Calibri" w:hAnsi="Calibri"/>
        </w:rPr>
      </w:pPr>
      <w:r w:rsidDel="00000000" w:rsidR="00000000" w:rsidRPr="00000000">
        <w:rPr>
          <w:rtl w:val="0"/>
        </w:rPr>
      </w:r>
    </w:p>
    <w:p w:rsidR="00000000" w:rsidDel="00000000" w:rsidP="00000000" w:rsidRDefault="00000000" w:rsidRPr="00000000" w14:paraId="000000E6">
      <w:pPr>
        <w:spacing w:after="0" w:line="240" w:lineRule="auto"/>
        <w:jc w:val="center"/>
        <w:rPr>
          <w:rFonts w:ascii="Calibri" w:cs="Calibri" w:eastAsia="Calibri" w:hAnsi="Calibri"/>
        </w:rPr>
      </w:pPr>
      <w:r w:rsidDel="00000000" w:rsidR="00000000" w:rsidRPr="00000000">
        <w:rPr>
          <w:rtl w:val="0"/>
        </w:rPr>
      </w:r>
    </w:p>
    <w:p w:rsidR="00000000" w:rsidDel="00000000" w:rsidP="00000000" w:rsidRDefault="00000000" w:rsidRPr="00000000" w14:paraId="000000E7">
      <w:pPr>
        <w:spacing w:after="0" w:line="240" w:lineRule="auto"/>
        <w:jc w:val="center"/>
        <w:rPr>
          <w:rFonts w:ascii="Calibri" w:cs="Calibri" w:eastAsia="Calibri" w:hAnsi="Calibri"/>
        </w:rPr>
      </w:pPr>
      <w:r w:rsidDel="00000000" w:rsidR="00000000" w:rsidRPr="00000000">
        <w:rPr>
          <w:rtl w:val="0"/>
        </w:rPr>
      </w:r>
    </w:p>
    <w:p w:rsidR="00000000" w:rsidDel="00000000" w:rsidP="00000000" w:rsidRDefault="00000000" w:rsidRPr="00000000" w14:paraId="000000E8">
      <w:pPr>
        <w:spacing w:after="0" w:line="240" w:lineRule="auto"/>
        <w:jc w:val="center"/>
        <w:rPr>
          <w:rFonts w:ascii="Calibri" w:cs="Calibri" w:eastAsia="Calibri" w:hAnsi="Calibri"/>
        </w:rPr>
      </w:pPr>
      <w:r w:rsidDel="00000000" w:rsidR="00000000" w:rsidRPr="00000000">
        <w:rPr>
          <w:rtl w:val="0"/>
        </w:rPr>
      </w:r>
    </w:p>
    <w:p w:rsidR="00000000" w:rsidDel="00000000" w:rsidP="00000000" w:rsidRDefault="00000000" w:rsidRPr="00000000" w14:paraId="000000E9">
      <w:pPr>
        <w:spacing w:after="0" w:line="240" w:lineRule="auto"/>
        <w:jc w:val="center"/>
        <w:rPr>
          <w:rFonts w:ascii="Calibri" w:cs="Calibri" w:eastAsia="Calibri" w:hAnsi="Calibri"/>
        </w:rPr>
      </w:pPr>
      <w:r w:rsidDel="00000000" w:rsidR="00000000" w:rsidRPr="00000000">
        <w:rPr>
          <w:rtl w:val="0"/>
        </w:rPr>
      </w:r>
    </w:p>
    <w:p w:rsidR="00000000" w:rsidDel="00000000" w:rsidP="00000000" w:rsidRDefault="00000000" w:rsidRPr="00000000" w14:paraId="000000EA">
      <w:pPr>
        <w:spacing w:after="0" w:line="240" w:lineRule="auto"/>
        <w:jc w:val="center"/>
        <w:rPr>
          <w:rFonts w:ascii="Calibri" w:cs="Calibri" w:eastAsia="Calibri" w:hAnsi="Calibri"/>
        </w:rPr>
      </w:pPr>
      <w:r w:rsidDel="00000000" w:rsidR="00000000" w:rsidRPr="00000000">
        <w:rPr>
          <w:rtl w:val="0"/>
        </w:rPr>
      </w:r>
    </w:p>
    <w:p w:rsidR="00000000" w:rsidDel="00000000" w:rsidP="00000000" w:rsidRDefault="00000000" w:rsidRPr="00000000" w14:paraId="000000EB">
      <w:pPr>
        <w:spacing w:after="0" w:line="240" w:lineRule="auto"/>
        <w:jc w:val="center"/>
        <w:rPr>
          <w:rFonts w:ascii="Calibri" w:cs="Calibri" w:eastAsia="Calibri" w:hAnsi="Calibri"/>
        </w:rPr>
      </w:pPr>
      <w:r w:rsidDel="00000000" w:rsidR="00000000" w:rsidRPr="00000000">
        <w:rPr>
          <w:rtl w:val="0"/>
        </w:rPr>
      </w:r>
    </w:p>
    <w:p w:rsidR="00000000" w:rsidDel="00000000" w:rsidP="00000000" w:rsidRDefault="00000000" w:rsidRPr="00000000" w14:paraId="000000EC">
      <w:pPr>
        <w:spacing w:after="0"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ANEXO I</w:t>
      </w:r>
    </w:p>
    <w:p w:rsidR="00000000" w:rsidDel="00000000" w:rsidP="00000000" w:rsidRDefault="00000000" w:rsidRPr="00000000" w14:paraId="000000ED">
      <w:pPr>
        <w:spacing w:after="0" w:line="240" w:lineRule="auto"/>
        <w:ind w:left="-851" w:right="-568" w:firstLine="0"/>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Ficha de Inscrição do Processo Seletivo Público Simplificado para Contratação Temporária de Profissionais para o Município de Vargem/SC, conforme EDITAL N° 02/2022.</w:t>
      </w:r>
    </w:p>
    <w:p w:rsidR="00000000" w:rsidDel="00000000" w:rsidP="00000000" w:rsidRDefault="00000000" w:rsidRPr="00000000" w14:paraId="000000EE">
      <w:pPr>
        <w:spacing w:after="0" w:line="240" w:lineRule="auto"/>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EF">
      <w:pPr>
        <w:spacing w:after="0" w:line="360" w:lineRule="auto"/>
        <w:ind w:left="-851" w:right="-568" w:firstLine="0"/>
        <w:jc w:val="both"/>
        <w:rPr>
          <w:rFonts w:ascii="Calibri" w:cs="Calibri" w:eastAsia="Calibri" w:hAnsi="Calibri"/>
        </w:rPr>
      </w:pPr>
      <w:r w:rsidDel="00000000" w:rsidR="00000000" w:rsidRPr="00000000">
        <w:rPr>
          <w:rFonts w:ascii="Calibri" w:cs="Calibri" w:eastAsia="Calibri" w:hAnsi="Calibri"/>
          <w:b w:val="1"/>
          <w:rtl w:val="0"/>
        </w:rPr>
        <w:t xml:space="preserve">1.Nome completo: </w:t>
      </w:r>
      <w:r w:rsidDel="00000000" w:rsidR="00000000" w:rsidRPr="00000000">
        <w:rPr>
          <w:rFonts w:ascii="Calibri" w:cs="Calibri" w:eastAsia="Calibri" w:hAnsi="Calibri"/>
          <w:rtl w:val="0"/>
        </w:rPr>
        <w:t xml:space="preserve">______________________________________________________________________</w:t>
      </w:r>
    </w:p>
    <w:p w:rsidR="00000000" w:rsidDel="00000000" w:rsidP="00000000" w:rsidRDefault="00000000" w:rsidRPr="00000000" w14:paraId="000000F0">
      <w:pPr>
        <w:spacing w:after="0" w:line="360" w:lineRule="auto"/>
        <w:ind w:left="-851" w:right="-994" w:firstLine="0"/>
        <w:jc w:val="both"/>
        <w:rPr>
          <w:rFonts w:ascii="Calibri" w:cs="Calibri" w:eastAsia="Calibri" w:hAnsi="Calibri"/>
        </w:rPr>
      </w:pPr>
      <w:r w:rsidDel="00000000" w:rsidR="00000000" w:rsidRPr="00000000">
        <w:rPr>
          <w:rFonts w:ascii="Calibri" w:cs="Calibri" w:eastAsia="Calibri" w:hAnsi="Calibri"/>
          <w:b w:val="1"/>
          <w:rtl w:val="0"/>
        </w:rPr>
        <w:t xml:space="preserve">2. RG nº: </w:t>
      </w:r>
      <w:r w:rsidDel="00000000" w:rsidR="00000000" w:rsidRPr="00000000">
        <w:rPr>
          <w:rFonts w:ascii="Calibri" w:cs="Calibri" w:eastAsia="Calibri" w:hAnsi="Calibri"/>
          <w:rtl w:val="0"/>
        </w:rPr>
        <w:t xml:space="preserve">____________________________________ </w:t>
      </w:r>
      <w:r w:rsidDel="00000000" w:rsidR="00000000" w:rsidRPr="00000000">
        <w:rPr>
          <w:rFonts w:ascii="Calibri" w:cs="Calibri" w:eastAsia="Calibri" w:hAnsi="Calibri"/>
          <w:b w:val="1"/>
          <w:rtl w:val="0"/>
        </w:rPr>
        <w:t xml:space="preserve">3. CPF: </w:t>
      </w:r>
      <w:r w:rsidDel="00000000" w:rsidR="00000000" w:rsidRPr="00000000">
        <w:rPr>
          <w:rFonts w:ascii="Calibri" w:cs="Calibri" w:eastAsia="Calibri" w:hAnsi="Calibri"/>
          <w:rtl w:val="0"/>
        </w:rPr>
        <w:t xml:space="preserve">___________________________________</w:t>
      </w:r>
    </w:p>
    <w:p w:rsidR="00000000" w:rsidDel="00000000" w:rsidP="00000000" w:rsidRDefault="00000000" w:rsidRPr="00000000" w14:paraId="000000F1">
      <w:pPr>
        <w:spacing w:after="0" w:line="360" w:lineRule="auto"/>
        <w:ind w:left="-851" w:right="-994" w:firstLine="0"/>
        <w:jc w:val="both"/>
        <w:rPr>
          <w:rFonts w:ascii="Calibri" w:cs="Calibri" w:eastAsia="Calibri" w:hAnsi="Calibri"/>
        </w:rPr>
      </w:pPr>
      <w:r w:rsidDel="00000000" w:rsidR="00000000" w:rsidRPr="00000000">
        <w:rPr>
          <w:rFonts w:ascii="Calibri" w:cs="Calibri" w:eastAsia="Calibri" w:hAnsi="Calibri"/>
          <w:b w:val="1"/>
          <w:rtl w:val="0"/>
        </w:rPr>
        <w:t xml:space="preserve">4. Data de Nascimento: </w:t>
      </w:r>
      <w:r w:rsidDel="00000000" w:rsidR="00000000" w:rsidRPr="00000000">
        <w:rPr>
          <w:rFonts w:ascii="Calibri" w:cs="Calibri" w:eastAsia="Calibri" w:hAnsi="Calibri"/>
          <w:rtl w:val="0"/>
        </w:rPr>
        <w:t xml:space="preserve">______/______/_______</w:t>
      </w:r>
    </w:p>
    <w:p w:rsidR="00000000" w:rsidDel="00000000" w:rsidP="00000000" w:rsidRDefault="00000000" w:rsidRPr="00000000" w14:paraId="000000F2">
      <w:pPr>
        <w:spacing w:after="0" w:line="360" w:lineRule="auto"/>
        <w:ind w:left="-851" w:right="-994" w:firstLine="0"/>
        <w:jc w:val="both"/>
        <w:rPr>
          <w:rFonts w:ascii="Calibri" w:cs="Calibri" w:eastAsia="Calibri" w:hAnsi="Calibri"/>
        </w:rPr>
      </w:pPr>
      <w:r w:rsidDel="00000000" w:rsidR="00000000" w:rsidRPr="00000000">
        <w:rPr>
          <w:rFonts w:ascii="Calibri" w:cs="Calibri" w:eastAsia="Calibri" w:hAnsi="Calibri"/>
          <w:b w:val="1"/>
          <w:rtl w:val="0"/>
        </w:rPr>
        <w:t xml:space="preserve">5. Endereço: </w:t>
      </w:r>
      <w:r w:rsidDel="00000000" w:rsidR="00000000" w:rsidRPr="00000000">
        <w:rPr>
          <w:rFonts w:ascii="Calibri" w:cs="Calibri" w:eastAsia="Calibri" w:hAnsi="Calibri"/>
          <w:rtl w:val="0"/>
        </w:rPr>
        <w:t xml:space="preserve">____________________________________________________________________________</w:t>
      </w:r>
    </w:p>
    <w:p w:rsidR="00000000" w:rsidDel="00000000" w:rsidP="00000000" w:rsidRDefault="00000000" w:rsidRPr="00000000" w14:paraId="000000F3">
      <w:pPr>
        <w:spacing w:after="0" w:line="360" w:lineRule="auto"/>
        <w:ind w:left="-851" w:right="-994" w:firstLine="0"/>
        <w:jc w:val="both"/>
        <w:rPr>
          <w:rFonts w:ascii="Calibri" w:cs="Calibri" w:eastAsia="Calibri" w:hAnsi="Calibri"/>
        </w:rPr>
      </w:pPr>
      <w:r w:rsidDel="00000000" w:rsidR="00000000" w:rsidRPr="00000000">
        <w:rPr>
          <w:rFonts w:ascii="Calibri" w:cs="Calibri" w:eastAsia="Calibri" w:hAnsi="Calibri"/>
          <w:b w:val="1"/>
          <w:rtl w:val="0"/>
        </w:rPr>
        <w:t xml:space="preserve">6. Número: </w:t>
      </w:r>
      <w:r w:rsidDel="00000000" w:rsidR="00000000" w:rsidRPr="00000000">
        <w:rPr>
          <w:rFonts w:ascii="Calibri" w:cs="Calibri" w:eastAsia="Calibri" w:hAnsi="Calibri"/>
          <w:rtl w:val="0"/>
        </w:rPr>
        <w:t xml:space="preserve">___________ </w:t>
      </w:r>
      <w:r w:rsidDel="00000000" w:rsidR="00000000" w:rsidRPr="00000000">
        <w:rPr>
          <w:rFonts w:ascii="Calibri" w:cs="Calibri" w:eastAsia="Calibri" w:hAnsi="Calibri"/>
          <w:b w:val="1"/>
          <w:rtl w:val="0"/>
        </w:rPr>
        <w:t xml:space="preserve">7. Complemento: </w:t>
      </w:r>
      <w:r w:rsidDel="00000000" w:rsidR="00000000" w:rsidRPr="00000000">
        <w:rPr>
          <w:rFonts w:ascii="Calibri" w:cs="Calibri" w:eastAsia="Calibri" w:hAnsi="Calibri"/>
          <w:rtl w:val="0"/>
        </w:rPr>
        <w:t xml:space="preserve">_________________________________________________</w:t>
      </w:r>
    </w:p>
    <w:p w:rsidR="00000000" w:rsidDel="00000000" w:rsidP="00000000" w:rsidRDefault="00000000" w:rsidRPr="00000000" w14:paraId="000000F4">
      <w:pPr>
        <w:spacing w:after="0" w:line="360" w:lineRule="auto"/>
        <w:ind w:left="-851" w:right="-994" w:firstLine="0"/>
        <w:jc w:val="both"/>
        <w:rPr>
          <w:rFonts w:ascii="Calibri" w:cs="Calibri" w:eastAsia="Calibri" w:hAnsi="Calibri"/>
        </w:rPr>
      </w:pPr>
      <w:r w:rsidDel="00000000" w:rsidR="00000000" w:rsidRPr="00000000">
        <w:rPr>
          <w:rFonts w:ascii="Calibri" w:cs="Calibri" w:eastAsia="Calibri" w:hAnsi="Calibri"/>
          <w:b w:val="1"/>
          <w:rtl w:val="0"/>
        </w:rPr>
        <w:t xml:space="preserve">8. Bairro: </w:t>
      </w:r>
      <w:r w:rsidDel="00000000" w:rsidR="00000000" w:rsidRPr="00000000">
        <w:rPr>
          <w:rFonts w:ascii="Calibri" w:cs="Calibri" w:eastAsia="Calibri" w:hAnsi="Calibri"/>
          <w:rtl w:val="0"/>
        </w:rPr>
        <w:t xml:space="preserve">______________________________________ </w:t>
      </w:r>
      <w:r w:rsidDel="00000000" w:rsidR="00000000" w:rsidRPr="00000000">
        <w:rPr>
          <w:rFonts w:ascii="Calibri" w:cs="Calibri" w:eastAsia="Calibri" w:hAnsi="Calibri"/>
          <w:b w:val="1"/>
          <w:rtl w:val="0"/>
        </w:rPr>
        <w:t xml:space="preserve">9. CEP: </w:t>
      </w:r>
      <w:r w:rsidDel="00000000" w:rsidR="00000000" w:rsidRPr="00000000">
        <w:rPr>
          <w:rFonts w:ascii="Calibri" w:cs="Calibri" w:eastAsia="Calibri" w:hAnsi="Calibri"/>
          <w:rtl w:val="0"/>
        </w:rPr>
        <w:t xml:space="preserve">________________________-________</w:t>
      </w:r>
    </w:p>
    <w:p w:rsidR="00000000" w:rsidDel="00000000" w:rsidP="00000000" w:rsidRDefault="00000000" w:rsidRPr="00000000" w14:paraId="000000F5">
      <w:pPr>
        <w:spacing w:after="0" w:line="360" w:lineRule="auto"/>
        <w:ind w:left="-851" w:right="-994" w:firstLine="0"/>
        <w:jc w:val="both"/>
        <w:rPr>
          <w:rFonts w:ascii="Calibri" w:cs="Calibri" w:eastAsia="Calibri" w:hAnsi="Calibri"/>
        </w:rPr>
      </w:pPr>
      <w:r w:rsidDel="00000000" w:rsidR="00000000" w:rsidRPr="00000000">
        <w:rPr>
          <w:rFonts w:ascii="Calibri" w:cs="Calibri" w:eastAsia="Calibri" w:hAnsi="Calibri"/>
          <w:b w:val="1"/>
          <w:rtl w:val="0"/>
        </w:rPr>
        <w:t xml:space="preserve">10. Município: </w:t>
      </w:r>
      <w:r w:rsidDel="00000000" w:rsidR="00000000" w:rsidRPr="00000000">
        <w:rPr>
          <w:rFonts w:ascii="Calibri" w:cs="Calibri" w:eastAsia="Calibri" w:hAnsi="Calibri"/>
          <w:rtl w:val="0"/>
        </w:rPr>
        <w:t xml:space="preserve">__________________________________________________________________________</w:t>
      </w:r>
    </w:p>
    <w:p w:rsidR="00000000" w:rsidDel="00000000" w:rsidP="00000000" w:rsidRDefault="00000000" w:rsidRPr="00000000" w14:paraId="000000F6">
      <w:pPr>
        <w:spacing w:after="0" w:line="360" w:lineRule="auto"/>
        <w:ind w:left="-851" w:right="-568" w:firstLine="0"/>
        <w:jc w:val="both"/>
        <w:rPr>
          <w:rFonts w:ascii="Calibri" w:cs="Calibri" w:eastAsia="Calibri" w:hAnsi="Calibri"/>
        </w:rPr>
      </w:pPr>
      <w:r w:rsidDel="00000000" w:rsidR="00000000" w:rsidRPr="00000000">
        <w:rPr>
          <w:rFonts w:ascii="Calibri" w:cs="Calibri" w:eastAsia="Calibri" w:hAnsi="Calibri"/>
          <w:b w:val="1"/>
          <w:rtl w:val="0"/>
        </w:rPr>
        <w:t xml:space="preserve">11. Fone: </w:t>
      </w:r>
      <w:r w:rsidDel="00000000" w:rsidR="00000000" w:rsidRPr="00000000">
        <w:rPr>
          <w:rFonts w:ascii="Calibri" w:cs="Calibri" w:eastAsia="Calibri" w:hAnsi="Calibri"/>
          <w:rtl w:val="0"/>
        </w:rPr>
        <w:t xml:space="preserve">residencial (__) _______________ recado (___) _____________ celular ( )_____________________</w:t>
      </w:r>
    </w:p>
    <w:p w:rsidR="00000000" w:rsidDel="00000000" w:rsidP="00000000" w:rsidRDefault="00000000" w:rsidRPr="00000000" w14:paraId="000000F7">
      <w:pPr>
        <w:spacing w:after="0" w:line="360" w:lineRule="auto"/>
        <w:ind w:left="-851" w:right="-568" w:firstLine="0"/>
        <w:jc w:val="both"/>
        <w:rPr>
          <w:rFonts w:ascii="Calibri" w:cs="Calibri" w:eastAsia="Calibri" w:hAnsi="Calibri"/>
        </w:rPr>
      </w:pPr>
      <w:r w:rsidDel="00000000" w:rsidR="00000000" w:rsidRPr="00000000">
        <w:rPr>
          <w:rFonts w:ascii="Calibri" w:cs="Calibri" w:eastAsia="Calibri" w:hAnsi="Calibri"/>
          <w:b w:val="1"/>
          <w:rtl w:val="0"/>
        </w:rPr>
        <w:t xml:space="preserve">12. Função Pretendida: </w:t>
      </w:r>
      <w:r w:rsidDel="00000000" w:rsidR="00000000" w:rsidRPr="00000000">
        <w:rPr>
          <w:rFonts w:ascii="Calibri" w:cs="Calibri" w:eastAsia="Calibri" w:hAnsi="Calibri"/>
          <w:u w:val="single"/>
          <w:rtl w:val="0"/>
        </w:rPr>
        <w:t xml:space="preserve">MÉDICO PEDIATRA</w:t>
      </w:r>
      <w:r w:rsidDel="00000000" w:rsidR="00000000" w:rsidRPr="00000000">
        <w:rPr>
          <w:rtl w:val="0"/>
        </w:rPr>
      </w:r>
    </w:p>
    <w:p w:rsidR="00000000" w:rsidDel="00000000" w:rsidP="00000000" w:rsidRDefault="00000000" w:rsidRPr="00000000" w14:paraId="000000F8">
      <w:pPr>
        <w:spacing w:after="0" w:line="360" w:lineRule="auto"/>
        <w:ind w:left="-851" w:right="-994" w:firstLine="0"/>
        <w:jc w:val="both"/>
        <w:rPr>
          <w:rFonts w:ascii="Calibri" w:cs="Calibri" w:eastAsia="Calibri" w:hAnsi="Calibri"/>
          <w:sz w:val="8"/>
          <w:szCs w:val="8"/>
        </w:rPr>
      </w:pPr>
      <w:r w:rsidDel="00000000" w:rsidR="00000000" w:rsidRPr="00000000">
        <w:rPr>
          <w:rtl w:val="0"/>
        </w:rPr>
      </w:r>
    </w:p>
    <w:p w:rsidR="00000000" w:rsidDel="00000000" w:rsidP="00000000" w:rsidRDefault="00000000" w:rsidRPr="00000000" w14:paraId="000000F9">
      <w:pPr>
        <w:spacing w:after="0" w:line="360" w:lineRule="auto"/>
        <w:ind w:left="-851" w:right="-994" w:firstLine="0"/>
        <w:jc w:val="both"/>
        <w:rPr>
          <w:rFonts w:ascii="Calibri" w:cs="Calibri" w:eastAsia="Calibri" w:hAnsi="Calibri"/>
        </w:rPr>
      </w:pPr>
      <w:r w:rsidDel="00000000" w:rsidR="00000000" w:rsidRPr="00000000">
        <w:rPr>
          <w:rFonts w:ascii="Calibri" w:cs="Calibri" w:eastAsia="Calibri" w:hAnsi="Calibri"/>
          <w:rtl w:val="0"/>
        </w:rPr>
        <w:t xml:space="preserve">Ao assinar e entregar esta ficha de inscrição, declaro que </w:t>
      </w:r>
      <w:r w:rsidDel="00000000" w:rsidR="00000000" w:rsidRPr="00000000">
        <w:rPr>
          <w:rFonts w:ascii="Calibri" w:cs="Calibri" w:eastAsia="Calibri" w:hAnsi="Calibri"/>
          <w:b w:val="1"/>
          <w:u w:val="single"/>
          <w:rtl w:val="0"/>
        </w:rPr>
        <w:t xml:space="preserve">ACEITO </w:t>
      </w:r>
      <w:r w:rsidDel="00000000" w:rsidR="00000000" w:rsidRPr="00000000">
        <w:rPr>
          <w:rFonts w:ascii="Calibri" w:cs="Calibri" w:eastAsia="Calibri" w:hAnsi="Calibri"/>
          <w:rtl w:val="0"/>
        </w:rPr>
        <w:t xml:space="preserve">as normas definidas no Edital.</w:t>
      </w:r>
    </w:p>
    <w:p w:rsidR="00000000" w:rsidDel="00000000" w:rsidP="00000000" w:rsidRDefault="00000000" w:rsidRPr="00000000" w14:paraId="000000FA">
      <w:pPr>
        <w:spacing w:after="0" w:line="360" w:lineRule="auto"/>
        <w:ind w:left="-851" w:right="-994" w:firstLine="0"/>
        <w:jc w:val="both"/>
        <w:rPr>
          <w:rFonts w:ascii="Calibri" w:cs="Calibri" w:eastAsia="Calibri" w:hAnsi="Calibri"/>
          <w:sz w:val="8"/>
          <w:szCs w:val="8"/>
        </w:rPr>
      </w:pPr>
      <w:r w:rsidDel="00000000" w:rsidR="00000000" w:rsidRPr="00000000">
        <w:rPr>
          <w:rtl w:val="0"/>
        </w:rPr>
      </w:r>
    </w:p>
    <w:p w:rsidR="00000000" w:rsidDel="00000000" w:rsidP="00000000" w:rsidRDefault="00000000" w:rsidRPr="00000000" w14:paraId="000000FB">
      <w:pPr>
        <w:spacing w:after="0" w:line="360" w:lineRule="auto"/>
        <w:ind w:left="-851" w:right="-994" w:firstLine="0"/>
        <w:jc w:val="right"/>
        <w:rPr>
          <w:rFonts w:ascii="Calibri" w:cs="Calibri" w:eastAsia="Calibri" w:hAnsi="Calibri"/>
          <w:sz w:val="24"/>
          <w:szCs w:val="24"/>
        </w:rPr>
      </w:pPr>
      <w:r w:rsidDel="00000000" w:rsidR="00000000" w:rsidRPr="00000000">
        <w:rPr>
          <w:rFonts w:ascii="Calibri" w:cs="Calibri" w:eastAsia="Calibri" w:hAnsi="Calibri"/>
          <w:rtl w:val="0"/>
        </w:rPr>
        <w:t xml:space="preserve">Vargem </w:t>
      </w:r>
      <w:r w:rsidDel="00000000" w:rsidR="00000000" w:rsidRPr="00000000">
        <w:rPr>
          <w:rFonts w:ascii="Calibri" w:cs="Calibri" w:eastAsia="Calibri" w:hAnsi="Calibri"/>
          <w:sz w:val="24"/>
          <w:szCs w:val="24"/>
          <w:rtl w:val="0"/>
        </w:rPr>
        <w:t xml:space="preserve">– SC, ____ de _________________ de 2022.</w:t>
      </w:r>
    </w:p>
    <w:p w:rsidR="00000000" w:rsidDel="00000000" w:rsidP="00000000" w:rsidRDefault="00000000" w:rsidRPr="00000000" w14:paraId="000000FC">
      <w:pPr>
        <w:spacing w:after="0" w:line="240" w:lineRule="auto"/>
        <w:ind w:left="-851" w:right="-992"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__________________________________</w:t>
      </w:r>
    </w:p>
    <w:p w:rsidR="00000000" w:rsidDel="00000000" w:rsidP="00000000" w:rsidRDefault="00000000" w:rsidRPr="00000000" w14:paraId="000000FD">
      <w:pPr>
        <w:spacing w:after="0" w:line="240" w:lineRule="auto"/>
        <w:ind w:left="-851" w:right="-992"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Assinatura do Candidato</w:t>
      </w:r>
    </w:p>
    <w:p w:rsidR="00000000" w:rsidDel="00000000" w:rsidP="00000000" w:rsidRDefault="00000000" w:rsidRPr="00000000" w14:paraId="000000FE">
      <w:pPr>
        <w:spacing w:after="0" w:line="240" w:lineRule="auto"/>
        <w:ind w:left="-851" w:right="-994" w:firstLine="0"/>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FF">
      <w:pPr>
        <w:spacing w:after="0" w:line="240" w:lineRule="auto"/>
        <w:ind w:left="-851" w:right="-994" w:firstLine="0"/>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w:t>
      </w:r>
    </w:p>
    <w:p w:rsidR="00000000" w:rsidDel="00000000" w:rsidP="00000000" w:rsidRDefault="00000000" w:rsidRPr="00000000" w14:paraId="00000100">
      <w:pPr>
        <w:spacing w:after="0" w:line="240" w:lineRule="auto"/>
        <w:ind w:left="-851" w:right="-994" w:firstLine="0"/>
        <w:jc w:val="center"/>
        <w:rPr>
          <w:rFonts w:ascii="Calibri" w:cs="Calibri" w:eastAsia="Calibri" w:hAnsi="Calibri"/>
          <w:b w:val="1"/>
        </w:rPr>
      </w:pPr>
      <w:r w:rsidDel="00000000" w:rsidR="00000000" w:rsidRPr="00000000">
        <w:rPr>
          <w:rFonts w:ascii="Calibri" w:cs="Calibri" w:eastAsia="Calibri" w:hAnsi="Calibri"/>
          <w:b w:val="1"/>
          <w:rtl w:val="0"/>
        </w:rPr>
        <w:t xml:space="preserve">Protocolo </w:t>
      </w:r>
    </w:p>
    <w:p w:rsidR="00000000" w:rsidDel="00000000" w:rsidP="00000000" w:rsidRDefault="00000000" w:rsidRPr="00000000" w14:paraId="00000101">
      <w:pPr>
        <w:spacing w:after="0" w:line="240" w:lineRule="auto"/>
        <w:ind w:left="-851" w:right="-994" w:firstLine="0"/>
        <w:jc w:val="center"/>
        <w:rPr>
          <w:rFonts w:ascii="Calibri" w:cs="Calibri" w:eastAsia="Calibri" w:hAnsi="Calibri"/>
          <w:b w:val="1"/>
        </w:rPr>
      </w:pPr>
      <w:r w:rsidDel="00000000" w:rsidR="00000000" w:rsidRPr="00000000">
        <w:rPr>
          <w:rFonts w:ascii="Calibri" w:cs="Calibri" w:eastAsia="Calibri" w:hAnsi="Calibri"/>
          <w:rtl w:val="0"/>
        </w:rPr>
        <w:t xml:space="preserve">Processo Seletivo Público Simplificado para Contratação Temporária de MÉDICO PEDIATRA para o Município de Vargem, conforme </w:t>
      </w:r>
      <w:r w:rsidDel="00000000" w:rsidR="00000000" w:rsidRPr="00000000">
        <w:rPr>
          <w:rFonts w:ascii="Calibri" w:cs="Calibri" w:eastAsia="Calibri" w:hAnsi="Calibri"/>
          <w:b w:val="1"/>
          <w:rtl w:val="0"/>
        </w:rPr>
        <w:t xml:space="preserve">EDITAL N° 01/2022.</w:t>
      </w:r>
    </w:p>
    <w:p w:rsidR="00000000" w:rsidDel="00000000" w:rsidP="00000000" w:rsidRDefault="00000000" w:rsidRPr="00000000" w14:paraId="00000102">
      <w:pPr>
        <w:spacing w:after="0" w:line="240" w:lineRule="auto"/>
        <w:ind w:left="-851" w:right="-994" w:firstLine="0"/>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103">
      <w:pPr>
        <w:spacing w:after="0" w:line="360" w:lineRule="auto"/>
        <w:ind w:left="-851" w:right="-992" w:firstLine="0"/>
        <w:jc w:val="both"/>
        <w:rPr>
          <w:rFonts w:ascii="Calibri" w:cs="Calibri" w:eastAsia="Calibri" w:hAnsi="Calibri"/>
          <w:b w:val="1"/>
        </w:rPr>
      </w:pPr>
      <w:r w:rsidDel="00000000" w:rsidR="00000000" w:rsidRPr="00000000">
        <w:rPr>
          <w:rFonts w:ascii="Calibri" w:cs="Calibri" w:eastAsia="Calibri" w:hAnsi="Calibri"/>
          <w:b w:val="1"/>
          <w:rtl w:val="0"/>
        </w:rPr>
        <w:t xml:space="preserve">Candidato:___________________________________________________________________</w:t>
      </w:r>
    </w:p>
    <w:p w:rsidR="00000000" w:rsidDel="00000000" w:rsidP="00000000" w:rsidRDefault="00000000" w:rsidRPr="00000000" w14:paraId="00000104">
      <w:pPr>
        <w:spacing w:after="0" w:line="360" w:lineRule="auto"/>
        <w:ind w:left="-851" w:right="-992" w:firstLine="0"/>
        <w:jc w:val="both"/>
        <w:rPr>
          <w:rFonts w:ascii="Calibri" w:cs="Calibri" w:eastAsia="Calibri" w:hAnsi="Calibri"/>
          <w:b w:val="1"/>
        </w:rPr>
      </w:pPr>
      <w:r w:rsidDel="00000000" w:rsidR="00000000" w:rsidRPr="00000000">
        <w:rPr>
          <w:rFonts w:ascii="Calibri" w:cs="Calibri" w:eastAsia="Calibri" w:hAnsi="Calibri"/>
          <w:b w:val="1"/>
          <w:rtl w:val="0"/>
        </w:rPr>
        <w:t xml:space="preserve">Inscrição Nº: __________________________</w:t>
      </w:r>
    </w:p>
    <w:p w:rsidR="00000000" w:rsidDel="00000000" w:rsidP="00000000" w:rsidRDefault="00000000" w:rsidRPr="00000000" w14:paraId="00000105">
      <w:pPr>
        <w:spacing w:after="0" w:line="360" w:lineRule="auto"/>
        <w:ind w:left="-851" w:right="-992" w:firstLine="0"/>
        <w:jc w:val="both"/>
        <w:rPr>
          <w:rFonts w:ascii="Calibri" w:cs="Calibri" w:eastAsia="Calibri" w:hAnsi="Calibri"/>
          <w:b w:val="1"/>
        </w:rPr>
      </w:pPr>
      <w:r w:rsidDel="00000000" w:rsidR="00000000" w:rsidRPr="00000000">
        <w:rPr>
          <w:rFonts w:ascii="Calibri" w:cs="Calibri" w:eastAsia="Calibri" w:hAnsi="Calibri"/>
          <w:b w:val="1"/>
          <w:rtl w:val="0"/>
        </w:rPr>
        <w:t xml:space="preserve">Código da função: _____________________</w:t>
      </w:r>
    </w:p>
    <w:p w:rsidR="00000000" w:rsidDel="00000000" w:rsidP="00000000" w:rsidRDefault="00000000" w:rsidRPr="00000000" w14:paraId="00000106">
      <w:pPr>
        <w:spacing w:after="0" w:line="360" w:lineRule="auto"/>
        <w:ind w:left="-851" w:right="-992" w:firstLine="0"/>
        <w:jc w:val="both"/>
        <w:rPr>
          <w:rFonts w:ascii="Calibri" w:cs="Calibri" w:eastAsia="Calibri" w:hAnsi="Calibri"/>
          <w:b w:val="1"/>
        </w:rPr>
      </w:pPr>
      <w:r w:rsidDel="00000000" w:rsidR="00000000" w:rsidRPr="00000000">
        <w:rPr>
          <w:rFonts w:ascii="Calibri" w:cs="Calibri" w:eastAsia="Calibri" w:hAnsi="Calibri"/>
          <w:b w:val="1"/>
          <w:rtl w:val="0"/>
        </w:rPr>
        <w:t xml:space="preserve">Função: ____________________________________________________________________</w:t>
      </w:r>
    </w:p>
    <w:p w:rsidR="00000000" w:rsidDel="00000000" w:rsidP="00000000" w:rsidRDefault="00000000" w:rsidRPr="00000000" w14:paraId="00000107">
      <w:pPr>
        <w:spacing w:after="0" w:line="360" w:lineRule="auto"/>
        <w:ind w:left="-851" w:right="-992" w:firstLine="0"/>
        <w:jc w:val="both"/>
        <w:rPr>
          <w:rFonts w:ascii="Calibri" w:cs="Calibri" w:eastAsia="Calibri" w:hAnsi="Calibri"/>
          <w:sz w:val="10"/>
          <w:szCs w:val="10"/>
        </w:rPr>
      </w:pPr>
      <w:r w:rsidDel="00000000" w:rsidR="00000000" w:rsidRPr="00000000">
        <w:rPr>
          <w:rtl w:val="0"/>
        </w:rPr>
      </w:r>
    </w:p>
    <w:p w:rsidR="00000000" w:rsidDel="00000000" w:rsidP="00000000" w:rsidRDefault="00000000" w:rsidRPr="00000000" w14:paraId="00000108">
      <w:pPr>
        <w:spacing w:after="0" w:line="360" w:lineRule="auto"/>
        <w:ind w:left="-851" w:right="-992" w:firstLine="0"/>
        <w:jc w:val="both"/>
        <w:rPr>
          <w:rFonts w:ascii="Calibri" w:cs="Calibri" w:eastAsia="Calibri" w:hAnsi="Calibri"/>
        </w:rPr>
      </w:pPr>
      <w:r w:rsidDel="00000000" w:rsidR="00000000" w:rsidRPr="00000000">
        <w:rPr>
          <w:rFonts w:ascii="Calibri" w:cs="Calibri" w:eastAsia="Calibri" w:hAnsi="Calibri"/>
          <w:rtl w:val="0"/>
        </w:rPr>
        <w:t xml:space="preserve">Vargem – SC,                      de                           de 2022.</w:t>
      </w:r>
    </w:p>
    <w:p w:rsidR="00000000" w:rsidDel="00000000" w:rsidP="00000000" w:rsidRDefault="00000000" w:rsidRPr="00000000" w14:paraId="00000109">
      <w:pPr>
        <w:spacing w:after="0" w:line="240" w:lineRule="auto"/>
        <w:ind w:left="-851" w:right="-994" w:firstLine="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________________________________</w:t>
      </w:r>
    </w:p>
    <w:p w:rsidR="00000000" w:rsidDel="00000000" w:rsidP="00000000" w:rsidRDefault="00000000" w:rsidRPr="00000000" w14:paraId="0000010A">
      <w:pPr>
        <w:spacing w:after="0" w:line="240" w:lineRule="auto"/>
        <w:ind w:left="-851" w:right="-994" w:firstLine="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Assinatura e Carimbo do Servidor</w:t>
      </w:r>
    </w:p>
    <w:p w:rsidR="00000000" w:rsidDel="00000000" w:rsidP="00000000" w:rsidRDefault="00000000" w:rsidRPr="00000000" w14:paraId="0000010B">
      <w:pPr>
        <w:spacing w:after="0" w:line="240" w:lineRule="auto"/>
        <w:ind w:left="-851" w:right="-994" w:firstLine="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0C">
      <w:pPr>
        <w:spacing w:after="0" w:line="240" w:lineRule="auto"/>
        <w:ind w:left="-851" w:right="-994" w:firstLine="0"/>
        <w:jc w:val="both"/>
        <w:rPr>
          <w:rFonts w:ascii="Calibri" w:cs="Calibri" w:eastAsia="Calibri" w:hAnsi="Calibri"/>
        </w:rPr>
      </w:pPr>
      <w:r w:rsidDel="00000000" w:rsidR="00000000" w:rsidRPr="00000000">
        <w:rPr>
          <w:rFonts w:ascii="Calibri" w:cs="Calibri" w:eastAsia="Calibri" w:hAnsi="Calibri"/>
          <w:b w:val="1"/>
          <w:rtl w:val="0"/>
        </w:rPr>
        <w:t xml:space="preserve">OBS: </w:t>
      </w:r>
      <w:r w:rsidDel="00000000" w:rsidR="00000000" w:rsidRPr="00000000">
        <w:rPr>
          <w:rFonts w:ascii="Calibri" w:cs="Calibri" w:eastAsia="Calibri" w:hAnsi="Calibri"/>
          <w:rtl w:val="0"/>
        </w:rPr>
        <w:t xml:space="preserve">O comprovante de inscrição via postal será o AR.</w:t>
      </w:r>
    </w:p>
    <w:p w:rsidR="00000000" w:rsidDel="00000000" w:rsidP="00000000" w:rsidRDefault="00000000" w:rsidRPr="00000000" w14:paraId="0000010D">
      <w:pPr>
        <w:spacing w:after="0" w:line="240" w:lineRule="auto"/>
        <w:ind w:left="-851" w:right="-994" w:firstLine="0"/>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ANEXO II</w:t>
      </w:r>
    </w:p>
    <w:p w:rsidR="00000000" w:rsidDel="00000000" w:rsidP="00000000" w:rsidRDefault="00000000" w:rsidRPr="00000000" w14:paraId="0000010E">
      <w:pPr>
        <w:spacing w:after="0" w:line="240" w:lineRule="auto"/>
        <w:ind w:left="-851" w:right="-994" w:firstLine="0"/>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0F">
      <w:pPr>
        <w:spacing w:after="0" w:line="240" w:lineRule="auto"/>
        <w:ind w:left="-851" w:right="-994" w:firstLine="0"/>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FORMULÁRIO PARA RECURSO</w:t>
      </w:r>
    </w:p>
    <w:p w:rsidR="00000000" w:rsidDel="00000000" w:rsidP="00000000" w:rsidRDefault="00000000" w:rsidRPr="00000000" w14:paraId="00000110">
      <w:pPr>
        <w:spacing w:after="0" w:line="240" w:lineRule="auto"/>
        <w:ind w:left="-851" w:right="-994" w:firstLine="0"/>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111">
      <w:pPr>
        <w:spacing w:after="0" w:line="240" w:lineRule="auto"/>
        <w:ind w:left="-851" w:right="-994" w:firstLine="0"/>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112">
      <w:pPr>
        <w:spacing w:after="0" w:line="360" w:lineRule="auto"/>
        <w:ind w:left="-851" w:right="-992" w:firstLine="0"/>
        <w:jc w:val="both"/>
        <w:rPr>
          <w:rFonts w:ascii="Calibri" w:cs="Calibri" w:eastAsia="Calibri" w:hAnsi="Calibri"/>
          <w:b w:val="1"/>
        </w:rPr>
      </w:pPr>
      <w:r w:rsidDel="00000000" w:rsidR="00000000" w:rsidRPr="00000000">
        <w:rPr>
          <w:rFonts w:ascii="Calibri" w:cs="Calibri" w:eastAsia="Calibri" w:hAnsi="Calibri"/>
          <w:b w:val="1"/>
          <w:rtl w:val="0"/>
        </w:rPr>
        <w:t xml:space="preserve">Nome: _____________________________________________________________________________</w:t>
      </w:r>
    </w:p>
    <w:p w:rsidR="00000000" w:rsidDel="00000000" w:rsidP="00000000" w:rsidRDefault="00000000" w:rsidRPr="00000000" w14:paraId="00000113">
      <w:pPr>
        <w:spacing w:after="0" w:line="360" w:lineRule="auto"/>
        <w:ind w:left="-851" w:right="-992" w:firstLine="0"/>
        <w:jc w:val="both"/>
        <w:rPr>
          <w:rFonts w:ascii="Calibri" w:cs="Calibri" w:eastAsia="Calibri" w:hAnsi="Calibri"/>
          <w:b w:val="1"/>
        </w:rPr>
      </w:pPr>
      <w:r w:rsidDel="00000000" w:rsidR="00000000" w:rsidRPr="00000000">
        <w:rPr>
          <w:rFonts w:ascii="Calibri" w:cs="Calibri" w:eastAsia="Calibri" w:hAnsi="Calibri"/>
          <w:b w:val="1"/>
          <w:rtl w:val="0"/>
        </w:rPr>
        <w:t xml:space="preserve">Função Pretendida: </w:t>
      </w:r>
      <w:r w:rsidDel="00000000" w:rsidR="00000000" w:rsidRPr="00000000">
        <w:rPr>
          <w:rFonts w:ascii="Calibri" w:cs="Calibri" w:eastAsia="Calibri" w:hAnsi="Calibri"/>
          <w:b w:val="1"/>
          <w:u w:val="single"/>
          <w:rtl w:val="0"/>
        </w:rPr>
        <w:t xml:space="preserve">MÉDICO PEDIATRA</w:t>
      </w:r>
      <w:r w:rsidDel="00000000" w:rsidR="00000000" w:rsidRPr="00000000">
        <w:rPr>
          <w:rtl w:val="0"/>
        </w:rPr>
      </w:r>
    </w:p>
    <w:p w:rsidR="00000000" w:rsidDel="00000000" w:rsidP="00000000" w:rsidRDefault="00000000" w:rsidRPr="00000000" w14:paraId="00000114">
      <w:pPr>
        <w:spacing w:after="0" w:line="360" w:lineRule="auto"/>
        <w:ind w:left="-851" w:right="-992"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115">
      <w:pPr>
        <w:spacing w:after="0" w:line="360" w:lineRule="auto"/>
        <w:ind w:left="-851" w:right="-992" w:firstLine="0"/>
        <w:jc w:val="both"/>
        <w:rPr>
          <w:rFonts w:ascii="Calibri" w:cs="Calibri" w:eastAsia="Calibri" w:hAnsi="Calibri"/>
        </w:rPr>
      </w:pPr>
      <w:r w:rsidDel="00000000" w:rsidR="00000000" w:rsidRPr="00000000">
        <w:rPr>
          <w:rFonts w:ascii="Calibri" w:cs="Calibri" w:eastAsia="Calibri" w:hAnsi="Calibri"/>
          <w:rtl w:val="0"/>
        </w:rPr>
        <w:t xml:space="preserve">A(o) Presidente da Comissão Executora:</w:t>
      </w:r>
    </w:p>
    <w:p w:rsidR="00000000" w:rsidDel="00000000" w:rsidP="00000000" w:rsidRDefault="00000000" w:rsidRPr="00000000" w14:paraId="00000116">
      <w:pPr>
        <w:spacing w:after="0" w:line="360" w:lineRule="auto"/>
        <w:ind w:left="-851" w:right="-992" w:firstLine="0"/>
        <w:jc w:val="both"/>
        <w:rPr/>
      </w:pPr>
      <w:r w:rsidDel="00000000" w:rsidR="00000000" w:rsidRPr="00000000">
        <w:rPr>
          <w:rFonts w:ascii="Calibri" w:cs="Calibri" w:eastAsia="Calibri" w:hAnsi="Calibri"/>
          <w:rtl w:val="0"/>
        </w:rPr>
        <w:t xml:space="preserve">Como candidato(a) ao Processo Seletivo Público Simplificado para Contratação Temporária de MÉDICO PEDIATRA para o Município de Vargem, conforme EDITAL-PML N° 02/2022, solicito a revisão de minha pontuação na Avaliação Curricular, sob os seguintes argumentos:</w:t>
      </w:r>
      <w:r w:rsidDel="00000000" w:rsidR="00000000" w:rsidRPr="00000000">
        <w:rPr>
          <w:rtl w:val="0"/>
        </w:rPr>
      </w:r>
    </w:p>
    <w:tbl>
      <w:tblPr>
        <w:tblStyle w:val="Table1"/>
        <w:tblW w:w="10457.0" w:type="dxa"/>
        <w:jc w:val="left"/>
        <w:tblInd w:w="-850.9999999999999"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457"/>
        <w:tblGridChange w:id="0">
          <w:tblGrid>
            <w:gridCol w:w="10457"/>
          </w:tblGrid>
        </w:tblGridChange>
      </w:tblGrid>
      <w:tr>
        <w:trPr>
          <w:cantSplit w:val="0"/>
          <w:tblHeader w:val="0"/>
        </w:trPr>
        <w:tc>
          <w:tcPr/>
          <w:p w:rsidR="00000000" w:rsidDel="00000000" w:rsidP="00000000" w:rsidRDefault="00000000" w:rsidRPr="00000000" w14:paraId="00000117">
            <w:pPr>
              <w:spacing w:line="360" w:lineRule="auto"/>
              <w:ind w:right="-992"/>
              <w:jc w:val="both"/>
              <w:rPr/>
            </w:pPr>
            <w:r w:rsidDel="00000000" w:rsidR="00000000" w:rsidRPr="00000000">
              <w:rPr>
                <w:rtl w:val="0"/>
              </w:rPr>
              <w:t xml:space="preserve">Anexo II – fl. 01</w:t>
            </w:r>
          </w:p>
        </w:tc>
      </w:tr>
      <w:tr>
        <w:trPr>
          <w:cantSplit w:val="0"/>
          <w:tblHeader w:val="0"/>
        </w:trPr>
        <w:tc>
          <w:tcPr/>
          <w:p w:rsidR="00000000" w:rsidDel="00000000" w:rsidP="00000000" w:rsidRDefault="00000000" w:rsidRPr="00000000" w14:paraId="00000118">
            <w:pPr>
              <w:spacing w:line="360" w:lineRule="auto"/>
              <w:ind w:right="-992"/>
              <w:jc w:val="both"/>
              <w:rPr/>
            </w:pPr>
            <w:r w:rsidDel="00000000" w:rsidR="00000000" w:rsidRPr="00000000">
              <w:rPr>
                <w:rtl w:val="0"/>
              </w:rPr>
            </w:r>
          </w:p>
        </w:tc>
      </w:tr>
      <w:tr>
        <w:trPr>
          <w:cantSplit w:val="0"/>
          <w:tblHeader w:val="0"/>
        </w:trPr>
        <w:tc>
          <w:tcPr/>
          <w:p w:rsidR="00000000" w:rsidDel="00000000" w:rsidP="00000000" w:rsidRDefault="00000000" w:rsidRPr="00000000" w14:paraId="00000119">
            <w:pPr>
              <w:spacing w:line="360" w:lineRule="auto"/>
              <w:ind w:right="-992"/>
              <w:jc w:val="both"/>
              <w:rPr/>
            </w:pPr>
            <w:r w:rsidDel="00000000" w:rsidR="00000000" w:rsidRPr="00000000">
              <w:rPr>
                <w:rtl w:val="0"/>
              </w:rPr>
            </w:r>
          </w:p>
        </w:tc>
      </w:tr>
      <w:tr>
        <w:trPr>
          <w:cantSplit w:val="0"/>
          <w:tblHeader w:val="0"/>
        </w:trPr>
        <w:tc>
          <w:tcPr/>
          <w:p w:rsidR="00000000" w:rsidDel="00000000" w:rsidP="00000000" w:rsidRDefault="00000000" w:rsidRPr="00000000" w14:paraId="0000011A">
            <w:pPr>
              <w:spacing w:line="360" w:lineRule="auto"/>
              <w:ind w:right="-992"/>
              <w:jc w:val="both"/>
              <w:rPr/>
            </w:pPr>
            <w:r w:rsidDel="00000000" w:rsidR="00000000" w:rsidRPr="00000000">
              <w:rPr>
                <w:rtl w:val="0"/>
              </w:rPr>
            </w:r>
          </w:p>
        </w:tc>
      </w:tr>
      <w:tr>
        <w:trPr>
          <w:cantSplit w:val="0"/>
          <w:tblHeader w:val="0"/>
        </w:trPr>
        <w:tc>
          <w:tcPr/>
          <w:p w:rsidR="00000000" w:rsidDel="00000000" w:rsidP="00000000" w:rsidRDefault="00000000" w:rsidRPr="00000000" w14:paraId="0000011B">
            <w:pPr>
              <w:spacing w:line="360" w:lineRule="auto"/>
              <w:ind w:right="-992"/>
              <w:jc w:val="both"/>
              <w:rPr/>
            </w:pPr>
            <w:r w:rsidDel="00000000" w:rsidR="00000000" w:rsidRPr="00000000">
              <w:rPr>
                <w:rtl w:val="0"/>
              </w:rPr>
            </w:r>
          </w:p>
        </w:tc>
      </w:tr>
      <w:tr>
        <w:trPr>
          <w:cantSplit w:val="0"/>
          <w:tblHeader w:val="0"/>
        </w:trPr>
        <w:tc>
          <w:tcPr/>
          <w:p w:rsidR="00000000" w:rsidDel="00000000" w:rsidP="00000000" w:rsidRDefault="00000000" w:rsidRPr="00000000" w14:paraId="0000011C">
            <w:pPr>
              <w:spacing w:line="360" w:lineRule="auto"/>
              <w:ind w:right="-992"/>
              <w:jc w:val="both"/>
              <w:rPr/>
            </w:pPr>
            <w:r w:rsidDel="00000000" w:rsidR="00000000" w:rsidRPr="00000000">
              <w:rPr>
                <w:rtl w:val="0"/>
              </w:rPr>
            </w:r>
          </w:p>
        </w:tc>
      </w:tr>
      <w:tr>
        <w:trPr>
          <w:cantSplit w:val="0"/>
          <w:tblHeader w:val="0"/>
        </w:trPr>
        <w:tc>
          <w:tcPr/>
          <w:p w:rsidR="00000000" w:rsidDel="00000000" w:rsidP="00000000" w:rsidRDefault="00000000" w:rsidRPr="00000000" w14:paraId="0000011D">
            <w:pPr>
              <w:spacing w:line="360" w:lineRule="auto"/>
              <w:ind w:right="-992"/>
              <w:jc w:val="both"/>
              <w:rPr/>
            </w:pPr>
            <w:r w:rsidDel="00000000" w:rsidR="00000000" w:rsidRPr="00000000">
              <w:rPr>
                <w:rtl w:val="0"/>
              </w:rPr>
            </w:r>
          </w:p>
        </w:tc>
      </w:tr>
      <w:tr>
        <w:trPr>
          <w:cantSplit w:val="0"/>
          <w:tblHeader w:val="0"/>
        </w:trPr>
        <w:tc>
          <w:tcPr/>
          <w:p w:rsidR="00000000" w:rsidDel="00000000" w:rsidP="00000000" w:rsidRDefault="00000000" w:rsidRPr="00000000" w14:paraId="0000011E">
            <w:pPr>
              <w:spacing w:line="360" w:lineRule="auto"/>
              <w:ind w:right="-992"/>
              <w:jc w:val="both"/>
              <w:rPr/>
            </w:pPr>
            <w:r w:rsidDel="00000000" w:rsidR="00000000" w:rsidRPr="00000000">
              <w:rPr>
                <w:rtl w:val="0"/>
              </w:rPr>
            </w:r>
          </w:p>
        </w:tc>
      </w:tr>
      <w:tr>
        <w:trPr>
          <w:cantSplit w:val="0"/>
          <w:tblHeader w:val="0"/>
        </w:trPr>
        <w:tc>
          <w:tcPr/>
          <w:p w:rsidR="00000000" w:rsidDel="00000000" w:rsidP="00000000" w:rsidRDefault="00000000" w:rsidRPr="00000000" w14:paraId="0000011F">
            <w:pPr>
              <w:spacing w:line="360" w:lineRule="auto"/>
              <w:ind w:right="-992"/>
              <w:jc w:val="both"/>
              <w:rPr/>
            </w:pPr>
            <w:r w:rsidDel="00000000" w:rsidR="00000000" w:rsidRPr="00000000">
              <w:rPr>
                <w:rtl w:val="0"/>
              </w:rPr>
            </w:r>
          </w:p>
        </w:tc>
      </w:tr>
      <w:tr>
        <w:trPr>
          <w:cantSplit w:val="0"/>
          <w:tblHeader w:val="0"/>
        </w:trPr>
        <w:tc>
          <w:tcPr/>
          <w:p w:rsidR="00000000" w:rsidDel="00000000" w:rsidP="00000000" w:rsidRDefault="00000000" w:rsidRPr="00000000" w14:paraId="00000120">
            <w:pPr>
              <w:spacing w:line="360" w:lineRule="auto"/>
              <w:ind w:right="-992"/>
              <w:jc w:val="both"/>
              <w:rPr/>
            </w:pPr>
            <w:r w:rsidDel="00000000" w:rsidR="00000000" w:rsidRPr="00000000">
              <w:rPr>
                <w:rtl w:val="0"/>
              </w:rPr>
            </w:r>
          </w:p>
        </w:tc>
      </w:tr>
      <w:tr>
        <w:trPr>
          <w:cantSplit w:val="0"/>
          <w:tblHeader w:val="0"/>
        </w:trPr>
        <w:tc>
          <w:tcPr/>
          <w:p w:rsidR="00000000" w:rsidDel="00000000" w:rsidP="00000000" w:rsidRDefault="00000000" w:rsidRPr="00000000" w14:paraId="00000121">
            <w:pPr>
              <w:spacing w:line="360" w:lineRule="auto"/>
              <w:ind w:right="-992"/>
              <w:jc w:val="both"/>
              <w:rPr/>
            </w:pPr>
            <w:r w:rsidDel="00000000" w:rsidR="00000000" w:rsidRPr="00000000">
              <w:rPr>
                <w:rtl w:val="0"/>
              </w:rPr>
            </w:r>
          </w:p>
        </w:tc>
      </w:tr>
      <w:tr>
        <w:trPr>
          <w:cantSplit w:val="0"/>
          <w:tblHeader w:val="0"/>
        </w:trPr>
        <w:tc>
          <w:tcPr/>
          <w:p w:rsidR="00000000" w:rsidDel="00000000" w:rsidP="00000000" w:rsidRDefault="00000000" w:rsidRPr="00000000" w14:paraId="00000122">
            <w:pPr>
              <w:spacing w:line="360" w:lineRule="auto"/>
              <w:ind w:right="-992"/>
              <w:jc w:val="both"/>
              <w:rPr/>
            </w:pPr>
            <w:r w:rsidDel="00000000" w:rsidR="00000000" w:rsidRPr="00000000">
              <w:rPr>
                <w:rtl w:val="0"/>
              </w:rPr>
            </w:r>
          </w:p>
        </w:tc>
      </w:tr>
      <w:tr>
        <w:trPr>
          <w:cantSplit w:val="0"/>
          <w:tblHeader w:val="0"/>
        </w:trPr>
        <w:tc>
          <w:tcPr/>
          <w:p w:rsidR="00000000" w:rsidDel="00000000" w:rsidP="00000000" w:rsidRDefault="00000000" w:rsidRPr="00000000" w14:paraId="00000123">
            <w:pPr>
              <w:spacing w:line="360" w:lineRule="auto"/>
              <w:ind w:right="-992"/>
              <w:jc w:val="both"/>
              <w:rPr/>
            </w:pPr>
            <w:r w:rsidDel="00000000" w:rsidR="00000000" w:rsidRPr="00000000">
              <w:rPr>
                <w:rtl w:val="0"/>
              </w:rPr>
            </w:r>
          </w:p>
        </w:tc>
      </w:tr>
      <w:tr>
        <w:trPr>
          <w:cantSplit w:val="0"/>
          <w:tblHeader w:val="0"/>
        </w:trPr>
        <w:tc>
          <w:tcPr/>
          <w:p w:rsidR="00000000" w:rsidDel="00000000" w:rsidP="00000000" w:rsidRDefault="00000000" w:rsidRPr="00000000" w14:paraId="00000124">
            <w:pPr>
              <w:spacing w:line="360" w:lineRule="auto"/>
              <w:ind w:right="-992"/>
              <w:jc w:val="both"/>
              <w:rPr/>
            </w:pPr>
            <w:r w:rsidDel="00000000" w:rsidR="00000000" w:rsidRPr="00000000">
              <w:rPr>
                <w:rtl w:val="0"/>
              </w:rPr>
            </w:r>
          </w:p>
        </w:tc>
      </w:tr>
      <w:tr>
        <w:trPr>
          <w:cantSplit w:val="0"/>
          <w:tblHeader w:val="0"/>
        </w:trPr>
        <w:tc>
          <w:tcPr/>
          <w:p w:rsidR="00000000" w:rsidDel="00000000" w:rsidP="00000000" w:rsidRDefault="00000000" w:rsidRPr="00000000" w14:paraId="00000125">
            <w:pPr>
              <w:spacing w:line="360" w:lineRule="auto"/>
              <w:ind w:right="-992"/>
              <w:jc w:val="both"/>
              <w:rPr/>
            </w:pPr>
            <w:r w:rsidDel="00000000" w:rsidR="00000000" w:rsidRPr="00000000">
              <w:rPr>
                <w:rtl w:val="0"/>
              </w:rPr>
            </w:r>
          </w:p>
        </w:tc>
      </w:tr>
      <w:tr>
        <w:trPr>
          <w:cantSplit w:val="0"/>
          <w:tblHeader w:val="0"/>
        </w:trPr>
        <w:tc>
          <w:tcPr/>
          <w:p w:rsidR="00000000" w:rsidDel="00000000" w:rsidP="00000000" w:rsidRDefault="00000000" w:rsidRPr="00000000" w14:paraId="00000126">
            <w:pPr>
              <w:spacing w:line="360" w:lineRule="auto"/>
              <w:ind w:right="-992"/>
              <w:jc w:val="both"/>
              <w:rPr/>
            </w:pPr>
            <w:r w:rsidDel="00000000" w:rsidR="00000000" w:rsidRPr="00000000">
              <w:rPr>
                <w:rtl w:val="0"/>
              </w:rPr>
            </w:r>
          </w:p>
        </w:tc>
      </w:tr>
      <w:tr>
        <w:trPr>
          <w:cantSplit w:val="0"/>
          <w:tblHeader w:val="0"/>
        </w:trPr>
        <w:tc>
          <w:tcPr/>
          <w:p w:rsidR="00000000" w:rsidDel="00000000" w:rsidP="00000000" w:rsidRDefault="00000000" w:rsidRPr="00000000" w14:paraId="00000127">
            <w:pPr>
              <w:spacing w:line="360" w:lineRule="auto"/>
              <w:ind w:right="-992"/>
              <w:jc w:val="both"/>
              <w:rPr/>
            </w:pPr>
            <w:r w:rsidDel="00000000" w:rsidR="00000000" w:rsidRPr="00000000">
              <w:rPr>
                <w:rtl w:val="0"/>
              </w:rPr>
            </w:r>
          </w:p>
        </w:tc>
      </w:tr>
      <w:tr>
        <w:trPr>
          <w:cantSplit w:val="0"/>
          <w:tblHeader w:val="0"/>
        </w:trPr>
        <w:tc>
          <w:tcPr/>
          <w:p w:rsidR="00000000" w:rsidDel="00000000" w:rsidP="00000000" w:rsidRDefault="00000000" w:rsidRPr="00000000" w14:paraId="00000128">
            <w:pPr>
              <w:spacing w:line="360" w:lineRule="auto"/>
              <w:ind w:right="-992"/>
              <w:jc w:val="both"/>
              <w:rPr/>
            </w:pPr>
            <w:r w:rsidDel="00000000" w:rsidR="00000000" w:rsidRPr="00000000">
              <w:rPr>
                <w:rtl w:val="0"/>
              </w:rPr>
              <w:t xml:space="preserve">ANEXO II – fl. 02</w:t>
            </w:r>
          </w:p>
        </w:tc>
      </w:tr>
      <w:tr>
        <w:trPr>
          <w:cantSplit w:val="0"/>
          <w:tblHeader w:val="0"/>
        </w:trPr>
        <w:tc>
          <w:tcPr/>
          <w:p w:rsidR="00000000" w:rsidDel="00000000" w:rsidP="00000000" w:rsidRDefault="00000000" w:rsidRPr="00000000" w14:paraId="00000129">
            <w:pPr>
              <w:spacing w:line="360" w:lineRule="auto"/>
              <w:ind w:right="-992"/>
              <w:jc w:val="both"/>
              <w:rPr/>
            </w:pPr>
            <w:r w:rsidDel="00000000" w:rsidR="00000000" w:rsidRPr="00000000">
              <w:rPr>
                <w:rtl w:val="0"/>
              </w:rPr>
            </w:r>
          </w:p>
        </w:tc>
      </w:tr>
      <w:tr>
        <w:trPr>
          <w:cantSplit w:val="0"/>
          <w:tblHeader w:val="0"/>
        </w:trPr>
        <w:tc>
          <w:tcPr/>
          <w:p w:rsidR="00000000" w:rsidDel="00000000" w:rsidP="00000000" w:rsidRDefault="00000000" w:rsidRPr="00000000" w14:paraId="0000012A">
            <w:pPr>
              <w:spacing w:line="360" w:lineRule="auto"/>
              <w:ind w:right="-992"/>
              <w:jc w:val="both"/>
              <w:rPr/>
            </w:pPr>
            <w:r w:rsidDel="00000000" w:rsidR="00000000" w:rsidRPr="00000000">
              <w:rPr>
                <w:rtl w:val="0"/>
              </w:rPr>
            </w:r>
          </w:p>
        </w:tc>
      </w:tr>
      <w:tr>
        <w:trPr>
          <w:cantSplit w:val="0"/>
          <w:tblHeader w:val="0"/>
        </w:trPr>
        <w:tc>
          <w:tcPr/>
          <w:p w:rsidR="00000000" w:rsidDel="00000000" w:rsidP="00000000" w:rsidRDefault="00000000" w:rsidRPr="00000000" w14:paraId="0000012B">
            <w:pPr>
              <w:spacing w:line="360" w:lineRule="auto"/>
              <w:ind w:right="-992"/>
              <w:jc w:val="both"/>
              <w:rPr/>
            </w:pPr>
            <w:r w:rsidDel="00000000" w:rsidR="00000000" w:rsidRPr="00000000">
              <w:rPr>
                <w:rtl w:val="0"/>
              </w:rPr>
            </w:r>
          </w:p>
        </w:tc>
      </w:tr>
      <w:tr>
        <w:trPr>
          <w:cantSplit w:val="0"/>
          <w:tblHeader w:val="0"/>
        </w:trPr>
        <w:tc>
          <w:tcPr/>
          <w:p w:rsidR="00000000" w:rsidDel="00000000" w:rsidP="00000000" w:rsidRDefault="00000000" w:rsidRPr="00000000" w14:paraId="0000012C">
            <w:pPr>
              <w:spacing w:line="360" w:lineRule="auto"/>
              <w:ind w:right="-992"/>
              <w:jc w:val="both"/>
              <w:rPr/>
            </w:pPr>
            <w:r w:rsidDel="00000000" w:rsidR="00000000" w:rsidRPr="00000000">
              <w:rPr>
                <w:rtl w:val="0"/>
              </w:rPr>
            </w:r>
          </w:p>
        </w:tc>
      </w:tr>
      <w:tr>
        <w:trPr>
          <w:cantSplit w:val="0"/>
          <w:tblHeader w:val="0"/>
        </w:trPr>
        <w:tc>
          <w:tcPr/>
          <w:p w:rsidR="00000000" w:rsidDel="00000000" w:rsidP="00000000" w:rsidRDefault="00000000" w:rsidRPr="00000000" w14:paraId="0000012D">
            <w:pPr>
              <w:spacing w:line="360" w:lineRule="auto"/>
              <w:ind w:right="-992"/>
              <w:jc w:val="both"/>
              <w:rPr/>
            </w:pPr>
            <w:r w:rsidDel="00000000" w:rsidR="00000000" w:rsidRPr="00000000">
              <w:rPr>
                <w:rtl w:val="0"/>
              </w:rPr>
            </w:r>
          </w:p>
        </w:tc>
      </w:tr>
      <w:tr>
        <w:trPr>
          <w:cantSplit w:val="0"/>
          <w:tblHeader w:val="0"/>
        </w:trPr>
        <w:tc>
          <w:tcPr/>
          <w:p w:rsidR="00000000" w:rsidDel="00000000" w:rsidP="00000000" w:rsidRDefault="00000000" w:rsidRPr="00000000" w14:paraId="0000012E">
            <w:pPr>
              <w:spacing w:line="360" w:lineRule="auto"/>
              <w:ind w:right="-992"/>
              <w:jc w:val="both"/>
              <w:rPr/>
            </w:pPr>
            <w:r w:rsidDel="00000000" w:rsidR="00000000" w:rsidRPr="00000000">
              <w:rPr>
                <w:rtl w:val="0"/>
              </w:rPr>
            </w:r>
          </w:p>
        </w:tc>
      </w:tr>
      <w:tr>
        <w:trPr>
          <w:cantSplit w:val="0"/>
          <w:tblHeader w:val="0"/>
        </w:trPr>
        <w:tc>
          <w:tcPr/>
          <w:p w:rsidR="00000000" w:rsidDel="00000000" w:rsidP="00000000" w:rsidRDefault="00000000" w:rsidRPr="00000000" w14:paraId="0000012F">
            <w:pPr>
              <w:spacing w:line="360" w:lineRule="auto"/>
              <w:ind w:right="-992"/>
              <w:jc w:val="both"/>
              <w:rPr/>
            </w:pPr>
            <w:r w:rsidDel="00000000" w:rsidR="00000000" w:rsidRPr="00000000">
              <w:rPr>
                <w:rtl w:val="0"/>
              </w:rPr>
            </w:r>
          </w:p>
        </w:tc>
      </w:tr>
      <w:tr>
        <w:trPr>
          <w:cantSplit w:val="0"/>
          <w:tblHeader w:val="0"/>
        </w:trPr>
        <w:tc>
          <w:tcPr/>
          <w:p w:rsidR="00000000" w:rsidDel="00000000" w:rsidP="00000000" w:rsidRDefault="00000000" w:rsidRPr="00000000" w14:paraId="00000130">
            <w:pPr>
              <w:spacing w:line="360" w:lineRule="auto"/>
              <w:ind w:right="-992"/>
              <w:jc w:val="both"/>
              <w:rPr/>
            </w:pPr>
            <w:r w:rsidDel="00000000" w:rsidR="00000000" w:rsidRPr="00000000">
              <w:rPr>
                <w:rtl w:val="0"/>
              </w:rPr>
            </w:r>
          </w:p>
        </w:tc>
      </w:tr>
      <w:tr>
        <w:trPr>
          <w:cantSplit w:val="0"/>
          <w:tblHeader w:val="0"/>
        </w:trPr>
        <w:tc>
          <w:tcPr/>
          <w:p w:rsidR="00000000" w:rsidDel="00000000" w:rsidP="00000000" w:rsidRDefault="00000000" w:rsidRPr="00000000" w14:paraId="00000131">
            <w:pPr>
              <w:spacing w:line="360" w:lineRule="auto"/>
              <w:ind w:right="-992"/>
              <w:jc w:val="both"/>
              <w:rPr/>
            </w:pPr>
            <w:r w:rsidDel="00000000" w:rsidR="00000000" w:rsidRPr="00000000">
              <w:rPr>
                <w:rtl w:val="0"/>
              </w:rPr>
            </w:r>
          </w:p>
        </w:tc>
      </w:tr>
      <w:tr>
        <w:trPr>
          <w:cantSplit w:val="0"/>
          <w:tblHeader w:val="0"/>
        </w:trPr>
        <w:tc>
          <w:tcPr/>
          <w:p w:rsidR="00000000" w:rsidDel="00000000" w:rsidP="00000000" w:rsidRDefault="00000000" w:rsidRPr="00000000" w14:paraId="00000132">
            <w:pPr>
              <w:spacing w:line="360" w:lineRule="auto"/>
              <w:ind w:right="-992"/>
              <w:jc w:val="both"/>
              <w:rPr/>
            </w:pPr>
            <w:r w:rsidDel="00000000" w:rsidR="00000000" w:rsidRPr="00000000">
              <w:rPr>
                <w:rtl w:val="0"/>
              </w:rPr>
            </w:r>
          </w:p>
        </w:tc>
      </w:tr>
      <w:tr>
        <w:trPr>
          <w:cantSplit w:val="0"/>
          <w:tblHeader w:val="0"/>
        </w:trPr>
        <w:tc>
          <w:tcPr/>
          <w:p w:rsidR="00000000" w:rsidDel="00000000" w:rsidP="00000000" w:rsidRDefault="00000000" w:rsidRPr="00000000" w14:paraId="00000133">
            <w:pPr>
              <w:spacing w:line="360" w:lineRule="auto"/>
              <w:ind w:right="-992"/>
              <w:jc w:val="both"/>
              <w:rPr/>
            </w:pPr>
            <w:r w:rsidDel="00000000" w:rsidR="00000000" w:rsidRPr="00000000">
              <w:rPr>
                <w:rtl w:val="0"/>
              </w:rPr>
            </w:r>
          </w:p>
        </w:tc>
      </w:tr>
      <w:tr>
        <w:trPr>
          <w:cantSplit w:val="0"/>
          <w:tblHeader w:val="0"/>
        </w:trPr>
        <w:tc>
          <w:tcPr/>
          <w:p w:rsidR="00000000" w:rsidDel="00000000" w:rsidP="00000000" w:rsidRDefault="00000000" w:rsidRPr="00000000" w14:paraId="00000134">
            <w:pPr>
              <w:spacing w:line="360" w:lineRule="auto"/>
              <w:ind w:right="-992"/>
              <w:jc w:val="both"/>
              <w:rPr/>
            </w:pPr>
            <w:r w:rsidDel="00000000" w:rsidR="00000000" w:rsidRPr="00000000">
              <w:rPr>
                <w:rtl w:val="0"/>
              </w:rPr>
            </w:r>
          </w:p>
        </w:tc>
      </w:tr>
      <w:tr>
        <w:trPr>
          <w:cantSplit w:val="0"/>
          <w:tblHeader w:val="0"/>
        </w:trPr>
        <w:tc>
          <w:tcPr/>
          <w:p w:rsidR="00000000" w:rsidDel="00000000" w:rsidP="00000000" w:rsidRDefault="00000000" w:rsidRPr="00000000" w14:paraId="00000135">
            <w:pPr>
              <w:spacing w:line="360" w:lineRule="auto"/>
              <w:ind w:right="-992"/>
              <w:jc w:val="both"/>
              <w:rPr/>
            </w:pPr>
            <w:r w:rsidDel="00000000" w:rsidR="00000000" w:rsidRPr="00000000">
              <w:rPr>
                <w:rtl w:val="0"/>
              </w:rPr>
            </w:r>
          </w:p>
        </w:tc>
      </w:tr>
      <w:tr>
        <w:trPr>
          <w:cantSplit w:val="0"/>
          <w:tblHeader w:val="0"/>
        </w:trPr>
        <w:tc>
          <w:tcPr/>
          <w:p w:rsidR="00000000" w:rsidDel="00000000" w:rsidP="00000000" w:rsidRDefault="00000000" w:rsidRPr="00000000" w14:paraId="00000136">
            <w:pPr>
              <w:spacing w:line="360" w:lineRule="auto"/>
              <w:ind w:right="-992"/>
              <w:jc w:val="both"/>
              <w:rPr/>
            </w:pPr>
            <w:r w:rsidDel="00000000" w:rsidR="00000000" w:rsidRPr="00000000">
              <w:rPr>
                <w:rtl w:val="0"/>
              </w:rPr>
            </w:r>
          </w:p>
        </w:tc>
      </w:tr>
      <w:tr>
        <w:trPr>
          <w:cantSplit w:val="0"/>
          <w:tblHeader w:val="0"/>
        </w:trPr>
        <w:tc>
          <w:tcPr/>
          <w:p w:rsidR="00000000" w:rsidDel="00000000" w:rsidP="00000000" w:rsidRDefault="00000000" w:rsidRPr="00000000" w14:paraId="00000137">
            <w:pPr>
              <w:spacing w:line="360" w:lineRule="auto"/>
              <w:ind w:right="-992"/>
              <w:jc w:val="both"/>
              <w:rPr/>
            </w:pPr>
            <w:r w:rsidDel="00000000" w:rsidR="00000000" w:rsidRPr="00000000">
              <w:rPr>
                <w:rtl w:val="0"/>
              </w:rPr>
            </w:r>
          </w:p>
        </w:tc>
      </w:tr>
      <w:tr>
        <w:trPr>
          <w:cantSplit w:val="0"/>
          <w:tblHeader w:val="0"/>
        </w:trPr>
        <w:tc>
          <w:tcPr/>
          <w:p w:rsidR="00000000" w:rsidDel="00000000" w:rsidP="00000000" w:rsidRDefault="00000000" w:rsidRPr="00000000" w14:paraId="00000138">
            <w:pPr>
              <w:spacing w:line="360" w:lineRule="auto"/>
              <w:ind w:right="-992"/>
              <w:jc w:val="both"/>
              <w:rPr/>
            </w:pPr>
            <w:r w:rsidDel="00000000" w:rsidR="00000000" w:rsidRPr="00000000">
              <w:rPr>
                <w:rtl w:val="0"/>
              </w:rPr>
            </w:r>
          </w:p>
        </w:tc>
      </w:tr>
      <w:tr>
        <w:trPr>
          <w:cantSplit w:val="0"/>
          <w:tblHeader w:val="0"/>
        </w:trPr>
        <w:tc>
          <w:tcPr/>
          <w:p w:rsidR="00000000" w:rsidDel="00000000" w:rsidP="00000000" w:rsidRDefault="00000000" w:rsidRPr="00000000" w14:paraId="00000139">
            <w:pPr>
              <w:spacing w:line="360" w:lineRule="auto"/>
              <w:ind w:right="-992"/>
              <w:jc w:val="both"/>
              <w:rPr/>
            </w:pPr>
            <w:r w:rsidDel="00000000" w:rsidR="00000000" w:rsidRPr="00000000">
              <w:rPr>
                <w:rtl w:val="0"/>
              </w:rPr>
            </w:r>
          </w:p>
        </w:tc>
      </w:tr>
    </w:tbl>
    <w:p w:rsidR="00000000" w:rsidDel="00000000" w:rsidP="00000000" w:rsidRDefault="00000000" w:rsidRPr="00000000" w14:paraId="0000013A">
      <w:pPr>
        <w:spacing w:after="0" w:line="240" w:lineRule="auto"/>
        <w:ind w:left="-993" w:right="-994" w:firstLine="0"/>
        <w:rPr>
          <w:rFonts w:ascii="Calibri" w:cs="Calibri" w:eastAsia="Calibri" w:hAnsi="Calibri"/>
        </w:rPr>
      </w:pPr>
      <w:r w:rsidDel="00000000" w:rsidR="00000000" w:rsidRPr="00000000">
        <w:rPr>
          <w:rtl w:val="0"/>
        </w:rPr>
      </w:r>
    </w:p>
    <w:p w:rsidR="00000000" w:rsidDel="00000000" w:rsidP="00000000" w:rsidRDefault="00000000" w:rsidRPr="00000000" w14:paraId="0000013B">
      <w:pPr>
        <w:spacing w:after="0" w:line="240" w:lineRule="auto"/>
        <w:ind w:left="-993" w:right="-994" w:firstLine="0"/>
        <w:rPr>
          <w:rFonts w:ascii="Calibri" w:cs="Calibri" w:eastAsia="Calibri" w:hAnsi="Calibri"/>
          <w:sz w:val="6"/>
          <w:szCs w:val="6"/>
        </w:rPr>
      </w:pPr>
      <w:r w:rsidDel="00000000" w:rsidR="00000000" w:rsidRPr="00000000">
        <w:rPr>
          <w:rtl w:val="0"/>
        </w:rPr>
      </w:r>
    </w:p>
    <w:p w:rsidR="00000000" w:rsidDel="00000000" w:rsidP="00000000" w:rsidRDefault="00000000" w:rsidRPr="00000000" w14:paraId="0000013C">
      <w:pPr>
        <w:spacing w:after="0" w:line="240" w:lineRule="auto"/>
        <w:ind w:left="-993" w:right="-994" w:firstLine="0"/>
        <w:rPr>
          <w:rFonts w:ascii="Calibri" w:cs="Calibri" w:eastAsia="Calibri" w:hAnsi="Calibri"/>
        </w:rPr>
      </w:pPr>
      <w:r w:rsidDel="00000000" w:rsidR="00000000" w:rsidRPr="00000000">
        <w:rPr>
          <w:rFonts w:ascii="Calibri" w:cs="Calibri" w:eastAsia="Calibri" w:hAnsi="Calibri"/>
          <w:rtl w:val="0"/>
        </w:rPr>
        <w:t xml:space="preserve">Vargem (SC), ______ de ____________________ de 2022.</w:t>
      </w:r>
    </w:p>
    <w:p w:rsidR="00000000" w:rsidDel="00000000" w:rsidP="00000000" w:rsidRDefault="00000000" w:rsidRPr="00000000" w14:paraId="0000013D">
      <w:pPr>
        <w:spacing w:after="0" w:line="240" w:lineRule="auto"/>
        <w:ind w:left="-993" w:right="-994" w:firstLine="0"/>
        <w:rPr>
          <w:rFonts w:ascii="Calibri" w:cs="Calibri" w:eastAsia="Calibri" w:hAnsi="Calibri"/>
        </w:rPr>
      </w:pPr>
      <w:r w:rsidDel="00000000" w:rsidR="00000000" w:rsidRPr="00000000">
        <w:rPr>
          <w:rtl w:val="0"/>
        </w:rPr>
      </w:r>
    </w:p>
    <w:p w:rsidR="00000000" w:rsidDel="00000000" w:rsidP="00000000" w:rsidRDefault="00000000" w:rsidRPr="00000000" w14:paraId="0000013E">
      <w:pPr>
        <w:spacing w:after="0" w:line="240" w:lineRule="auto"/>
        <w:ind w:left="-993" w:right="-994" w:firstLine="0"/>
        <w:rPr>
          <w:rFonts w:ascii="Calibri" w:cs="Calibri" w:eastAsia="Calibri" w:hAnsi="Calibri"/>
        </w:rPr>
      </w:pPr>
      <w:r w:rsidDel="00000000" w:rsidR="00000000" w:rsidRPr="00000000">
        <w:rPr>
          <w:rtl w:val="0"/>
        </w:rPr>
      </w:r>
    </w:p>
    <w:p w:rsidR="00000000" w:rsidDel="00000000" w:rsidP="00000000" w:rsidRDefault="00000000" w:rsidRPr="00000000" w14:paraId="0000013F">
      <w:pPr>
        <w:spacing w:after="0" w:line="240" w:lineRule="auto"/>
        <w:ind w:left="-993" w:right="-994" w:firstLine="0"/>
        <w:jc w:val="center"/>
        <w:rPr>
          <w:rFonts w:ascii="Calibri" w:cs="Calibri" w:eastAsia="Calibri" w:hAnsi="Calibri"/>
        </w:rPr>
      </w:pPr>
      <w:r w:rsidDel="00000000" w:rsidR="00000000" w:rsidRPr="00000000">
        <w:rPr>
          <w:rFonts w:ascii="Calibri" w:cs="Calibri" w:eastAsia="Calibri" w:hAnsi="Calibri"/>
          <w:rtl w:val="0"/>
        </w:rPr>
        <w:t xml:space="preserve">_________________________________</w:t>
      </w:r>
    </w:p>
    <w:p w:rsidR="00000000" w:rsidDel="00000000" w:rsidP="00000000" w:rsidRDefault="00000000" w:rsidRPr="00000000" w14:paraId="00000140">
      <w:pPr>
        <w:spacing w:after="0" w:line="240" w:lineRule="auto"/>
        <w:ind w:left="-993" w:right="-994" w:firstLine="0"/>
        <w:jc w:val="center"/>
        <w:rPr>
          <w:rFonts w:ascii="Calibri" w:cs="Calibri" w:eastAsia="Calibri" w:hAnsi="Calibri"/>
        </w:rPr>
      </w:pPr>
      <w:r w:rsidDel="00000000" w:rsidR="00000000" w:rsidRPr="00000000">
        <w:rPr>
          <w:rFonts w:ascii="Calibri" w:cs="Calibri" w:eastAsia="Calibri" w:hAnsi="Calibri"/>
          <w:rtl w:val="0"/>
        </w:rPr>
        <w:t xml:space="preserve">Assinatura do candidato</w:t>
      </w:r>
    </w:p>
    <w:p w:rsidR="00000000" w:rsidDel="00000000" w:rsidP="00000000" w:rsidRDefault="00000000" w:rsidRPr="00000000" w14:paraId="00000141">
      <w:pPr>
        <w:spacing w:after="0" w:line="240" w:lineRule="auto"/>
        <w:ind w:left="-993" w:right="-994" w:firstLine="0"/>
        <w:jc w:val="center"/>
        <w:rPr>
          <w:rFonts w:ascii="Calibri" w:cs="Calibri" w:eastAsia="Calibri" w:hAnsi="Calibri"/>
        </w:rPr>
      </w:pPr>
      <w:r w:rsidDel="00000000" w:rsidR="00000000" w:rsidRPr="00000000">
        <w:rPr>
          <w:rtl w:val="0"/>
        </w:rPr>
      </w:r>
    </w:p>
    <w:p w:rsidR="00000000" w:rsidDel="00000000" w:rsidP="00000000" w:rsidRDefault="00000000" w:rsidRPr="00000000" w14:paraId="00000142">
      <w:pPr>
        <w:spacing w:after="0" w:line="240" w:lineRule="auto"/>
        <w:ind w:left="-993" w:right="-994" w:firstLine="0"/>
        <w:rPr>
          <w:rFonts w:ascii="Calibri" w:cs="Calibri" w:eastAsia="Calibri" w:hAnsi="Calibri"/>
        </w:rPr>
      </w:pPr>
      <w:r w:rsidDel="00000000" w:rsidR="00000000" w:rsidRPr="00000000">
        <w:rPr>
          <w:rFonts w:ascii="Calibri" w:cs="Calibri" w:eastAsia="Calibri" w:hAnsi="Calibri"/>
          <w:rtl w:val="0"/>
        </w:rPr>
        <w:t xml:space="preserve">Atenção:</w:t>
      </w:r>
    </w:p>
    <w:p w:rsidR="00000000" w:rsidDel="00000000" w:rsidP="00000000" w:rsidRDefault="00000000" w:rsidRPr="00000000" w14:paraId="00000143">
      <w:pPr>
        <w:spacing w:after="0" w:line="240" w:lineRule="auto"/>
        <w:ind w:left="-993" w:right="-994" w:firstLine="0"/>
        <w:rPr>
          <w:rFonts w:ascii="Calibri" w:cs="Calibri" w:eastAsia="Calibri" w:hAnsi="Calibri"/>
          <w:b w:val="1"/>
        </w:rPr>
      </w:pPr>
      <w:r w:rsidDel="00000000" w:rsidR="00000000" w:rsidRPr="00000000">
        <w:rPr>
          <w:rFonts w:ascii="Calibri" w:cs="Calibri" w:eastAsia="Calibri" w:hAnsi="Calibri"/>
          <w:rtl w:val="0"/>
        </w:rPr>
        <w:t xml:space="preserve">1. Este formulário deverá ser preenchido após divulgação dos Resultados Parcial, </w:t>
      </w:r>
      <w:r w:rsidDel="00000000" w:rsidR="00000000" w:rsidRPr="00000000">
        <w:rPr>
          <w:rFonts w:ascii="Calibri" w:cs="Calibri" w:eastAsia="Calibri" w:hAnsi="Calibri"/>
          <w:b w:val="1"/>
          <w:rtl w:val="0"/>
        </w:rPr>
        <w:t xml:space="preserve">SE NECESSÁRIO.</w:t>
      </w:r>
    </w:p>
    <w:p w:rsidR="00000000" w:rsidDel="00000000" w:rsidP="00000000" w:rsidRDefault="00000000" w:rsidRPr="00000000" w14:paraId="00000144">
      <w:pPr>
        <w:spacing w:after="0" w:line="240" w:lineRule="auto"/>
        <w:ind w:left="-993" w:right="-994" w:firstLine="0"/>
        <w:rPr>
          <w:rFonts w:ascii="Calibri" w:cs="Calibri" w:eastAsia="Calibri" w:hAnsi="Calibri"/>
        </w:rPr>
      </w:pPr>
      <w:r w:rsidDel="00000000" w:rsidR="00000000" w:rsidRPr="00000000">
        <w:rPr>
          <w:rFonts w:ascii="Calibri" w:cs="Calibri" w:eastAsia="Calibri" w:hAnsi="Calibri"/>
          <w:rtl w:val="0"/>
        </w:rPr>
        <w:t xml:space="preserve">2. Preencher o recurso com letra legível ou digitada.</w:t>
      </w:r>
    </w:p>
    <w:p w:rsidR="00000000" w:rsidDel="00000000" w:rsidP="00000000" w:rsidRDefault="00000000" w:rsidRPr="00000000" w14:paraId="00000145">
      <w:pPr>
        <w:spacing w:after="0" w:line="240" w:lineRule="auto"/>
        <w:ind w:left="-993" w:right="-994" w:firstLine="0"/>
        <w:rPr>
          <w:rFonts w:ascii="Calibri" w:cs="Calibri" w:eastAsia="Calibri" w:hAnsi="Calibri"/>
        </w:rPr>
      </w:pPr>
      <w:r w:rsidDel="00000000" w:rsidR="00000000" w:rsidRPr="00000000">
        <w:rPr>
          <w:rFonts w:ascii="Calibri" w:cs="Calibri" w:eastAsia="Calibri" w:hAnsi="Calibri"/>
          <w:rtl w:val="0"/>
        </w:rPr>
        <w:t xml:space="preserve">3. Apresentar argumentações claras e concisas.</w:t>
      </w:r>
    </w:p>
    <w:p w:rsidR="00000000" w:rsidDel="00000000" w:rsidP="00000000" w:rsidRDefault="00000000" w:rsidRPr="00000000" w14:paraId="00000146">
      <w:pPr>
        <w:spacing w:after="0" w:line="240" w:lineRule="auto"/>
        <w:ind w:left="-993" w:right="-994" w:firstLine="0"/>
        <w:rPr>
          <w:rFonts w:ascii="Calibri" w:cs="Calibri" w:eastAsia="Calibri" w:hAnsi="Calibri"/>
        </w:rPr>
      </w:pPr>
      <w:r w:rsidDel="00000000" w:rsidR="00000000" w:rsidRPr="00000000">
        <w:rPr>
          <w:rFonts w:ascii="Calibri" w:cs="Calibri" w:eastAsia="Calibri" w:hAnsi="Calibri"/>
          <w:rtl w:val="0"/>
        </w:rPr>
        <w:t xml:space="preserve">4. Preencher o recurso em 02 (duas) vias, das quais 01 (uma) será retida e outra permanecerá com o candidato devidamente protocolado.</w:t>
      </w:r>
    </w:p>
    <w:p w:rsidR="00000000" w:rsidDel="00000000" w:rsidP="00000000" w:rsidRDefault="00000000" w:rsidRPr="00000000" w14:paraId="00000147">
      <w:pPr>
        <w:spacing w:after="0" w:line="240" w:lineRule="auto"/>
        <w:ind w:left="-993" w:right="-994" w:firstLine="0"/>
        <w:rPr>
          <w:rFonts w:ascii="Calibri" w:cs="Calibri" w:eastAsia="Calibri" w:hAnsi="Calibri"/>
        </w:rPr>
      </w:pPr>
      <w:r w:rsidDel="00000000" w:rsidR="00000000" w:rsidRPr="00000000">
        <w:rPr>
          <w:rtl w:val="0"/>
        </w:rPr>
      </w:r>
    </w:p>
    <w:p w:rsidR="00000000" w:rsidDel="00000000" w:rsidP="00000000" w:rsidRDefault="00000000" w:rsidRPr="00000000" w14:paraId="00000148">
      <w:pPr>
        <w:spacing w:after="0" w:line="240" w:lineRule="auto"/>
        <w:ind w:left="-993" w:right="-427" w:firstLine="0"/>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ANEXO III</w:t>
      </w:r>
    </w:p>
    <w:p w:rsidR="00000000" w:rsidDel="00000000" w:rsidP="00000000" w:rsidRDefault="00000000" w:rsidRPr="00000000" w14:paraId="00000149">
      <w:pPr>
        <w:spacing w:after="0" w:line="240" w:lineRule="auto"/>
        <w:ind w:left="-993" w:right="-427" w:firstLine="0"/>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4A">
      <w:pPr>
        <w:spacing w:after="0" w:line="240" w:lineRule="auto"/>
        <w:ind w:left="-993" w:right="-427" w:firstLine="0"/>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4B">
      <w:pPr>
        <w:spacing w:after="0" w:line="240" w:lineRule="auto"/>
        <w:ind w:left="-993" w:right="-427" w:firstLine="0"/>
        <w:jc w:val="center"/>
        <w:rPr>
          <w:rFonts w:ascii="Calibri" w:cs="Calibri" w:eastAsia="Calibri" w:hAnsi="Calibri"/>
          <w:b w:val="1"/>
          <w:i w:val="1"/>
          <w:sz w:val="20"/>
          <w:szCs w:val="20"/>
        </w:rPr>
      </w:pPr>
      <w:r w:rsidDel="00000000" w:rsidR="00000000" w:rsidRPr="00000000">
        <w:rPr>
          <w:rFonts w:ascii="Calibri" w:cs="Calibri" w:eastAsia="Calibri" w:hAnsi="Calibri"/>
          <w:b w:val="1"/>
          <w:i w:val="1"/>
          <w:sz w:val="20"/>
          <w:szCs w:val="20"/>
          <w:rtl w:val="0"/>
        </w:rPr>
        <w:t xml:space="preserve">FUNÇÕES, REQUISITOS PARA PROVIMENTO, CARGA HORÁRIA SEMANAL, VENCIMENTOS E VAGAS </w:t>
      </w:r>
    </w:p>
    <w:p w:rsidR="00000000" w:rsidDel="00000000" w:rsidP="00000000" w:rsidRDefault="00000000" w:rsidRPr="00000000" w14:paraId="0000014C">
      <w:pPr>
        <w:spacing w:after="0" w:line="240" w:lineRule="auto"/>
        <w:ind w:left="-993" w:right="-427" w:firstLine="0"/>
        <w:jc w:val="center"/>
        <w:rPr>
          <w:rFonts w:ascii="Calibri" w:cs="Calibri" w:eastAsia="Calibri" w:hAnsi="Calibri"/>
          <w:b w:val="1"/>
          <w:i w:val="1"/>
          <w:sz w:val="20"/>
          <w:szCs w:val="20"/>
        </w:rPr>
      </w:pPr>
      <w:r w:rsidDel="00000000" w:rsidR="00000000" w:rsidRPr="00000000">
        <w:rPr>
          <w:rtl w:val="0"/>
        </w:rPr>
      </w:r>
    </w:p>
    <w:p w:rsidR="00000000" w:rsidDel="00000000" w:rsidP="00000000" w:rsidRDefault="00000000" w:rsidRPr="00000000" w14:paraId="0000014D">
      <w:pPr>
        <w:spacing w:after="0" w:line="240" w:lineRule="auto"/>
        <w:ind w:left="-993" w:right="-427" w:firstLine="0"/>
        <w:jc w:val="center"/>
        <w:rPr>
          <w:rFonts w:ascii="Calibri" w:cs="Calibri" w:eastAsia="Calibri" w:hAnsi="Calibri"/>
          <w:b w:val="1"/>
          <w:i w:val="1"/>
          <w:sz w:val="20"/>
          <w:szCs w:val="20"/>
        </w:rPr>
      </w:pPr>
      <w:r w:rsidDel="00000000" w:rsidR="00000000" w:rsidRPr="00000000">
        <w:rPr>
          <w:rtl w:val="0"/>
        </w:rPr>
      </w:r>
    </w:p>
    <w:p w:rsidR="00000000" w:rsidDel="00000000" w:rsidP="00000000" w:rsidRDefault="00000000" w:rsidRPr="00000000" w14:paraId="0000014E">
      <w:pPr>
        <w:spacing w:after="0" w:line="240" w:lineRule="auto"/>
        <w:ind w:left="-993" w:right="-427" w:firstLine="0"/>
        <w:jc w:val="center"/>
        <w:rPr>
          <w:rFonts w:ascii="Calibri" w:cs="Calibri" w:eastAsia="Calibri" w:hAnsi="Calibri"/>
          <w:b w:val="1"/>
          <w:i w:val="1"/>
          <w:sz w:val="20"/>
          <w:szCs w:val="20"/>
        </w:rPr>
      </w:pPr>
      <w:r w:rsidDel="00000000" w:rsidR="00000000" w:rsidRPr="00000000">
        <w:rPr>
          <w:rtl w:val="0"/>
        </w:rPr>
      </w:r>
    </w:p>
    <w:p w:rsidR="00000000" w:rsidDel="00000000" w:rsidP="00000000" w:rsidRDefault="00000000" w:rsidRPr="00000000" w14:paraId="0000014F">
      <w:pPr>
        <w:spacing w:after="0" w:line="240" w:lineRule="auto"/>
        <w:ind w:left="-993" w:right="-427" w:firstLine="0"/>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50">
      <w:pPr>
        <w:spacing w:after="0" w:line="240" w:lineRule="auto"/>
        <w:ind w:left="-993" w:right="-427" w:firstLine="0"/>
        <w:jc w:val="center"/>
        <w:rPr>
          <w:sz w:val="20"/>
          <w:szCs w:val="20"/>
          <w:u w:val="single"/>
        </w:rPr>
      </w:pPr>
      <w:r w:rsidDel="00000000" w:rsidR="00000000" w:rsidRPr="00000000">
        <w:rPr>
          <w:rFonts w:ascii="Calibri" w:cs="Calibri" w:eastAsia="Calibri" w:hAnsi="Calibri"/>
          <w:b w:val="1"/>
          <w:sz w:val="20"/>
          <w:szCs w:val="20"/>
          <w:u w:val="single"/>
          <w:rtl w:val="0"/>
        </w:rPr>
        <w:t xml:space="preserve">COM EXIGÊNCIA DE ENSINO SUPERIOR</w:t>
      </w:r>
      <w:r w:rsidDel="00000000" w:rsidR="00000000" w:rsidRPr="00000000">
        <w:rPr>
          <w:rtl w:val="0"/>
        </w:rPr>
      </w:r>
    </w:p>
    <w:p w:rsidR="00000000" w:rsidDel="00000000" w:rsidP="00000000" w:rsidRDefault="00000000" w:rsidRPr="00000000" w14:paraId="00000151">
      <w:pPr>
        <w:spacing w:after="0" w:line="240" w:lineRule="auto"/>
        <w:ind w:left="-993" w:right="-427" w:firstLine="0"/>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52">
      <w:pPr>
        <w:spacing w:after="0" w:line="240" w:lineRule="auto"/>
        <w:ind w:left="-993" w:right="-427" w:firstLine="0"/>
        <w:jc w:val="center"/>
        <w:rPr>
          <w:rFonts w:ascii="Calibri" w:cs="Calibri" w:eastAsia="Calibri" w:hAnsi="Calibri"/>
          <w:b w:val="1"/>
          <w:sz w:val="24"/>
          <w:szCs w:val="24"/>
        </w:rPr>
      </w:pPr>
      <w:r w:rsidDel="00000000" w:rsidR="00000000" w:rsidRPr="00000000">
        <w:rPr>
          <w:rtl w:val="0"/>
        </w:rPr>
      </w:r>
    </w:p>
    <w:tbl>
      <w:tblPr>
        <w:tblStyle w:val="Table2"/>
        <w:tblW w:w="8720.000000000002"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77"/>
        <w:gridCol w:w="2043"/>
        <w:gridCol w:w="2575"/>
        <w:gridCol w:w="1026"/>
        <w:gridCol w:w="1483"/>
        <w:gridCol w:w="716"/>
        <w:tblGridChange w:id="0">
          <w:tblGrid>
            <w:gridCol w:w="877"/>
            <w:gridCol w:w="2043"/>
            <w:gridCol w:w="2575"/>
            <w:gridCol w:w="1026"/>
            <w:gridCol w:w="1483"/>
            <w:gridCol w:w="716"/>
          </w:tblGrid>
        </w:tblGridChange>
      </w:tblGrid>
      <w:tr>
        <w:trPr>
          <w:cantSplit w:val="0"/>
          <w:tblHeader w:val="0"/>
        </w:trPr>
        <w:tc>
          <w:tcPr/>
          <w:p w:rsidR="00000000" w:rsidDel="00000000" w:rsidP="00000000" w:rsidRDefault="00000000" w:rsidRPr="00000000" w14:paraId="00000153">
            <w:pPr>
              <w:ind w:left="-464" w:right="-427" w:firstLine="0"/>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CÓDIGO</w:t>
            </w:r>
          </w:p>
          <w:p w:rsidR="00000000" w:rsidDel="00000000" w:rsidP="00000000" w:rsidRDefault="00000000" w:rsidRPr="00000000" w14:paraId="00000154">
            <w:pPr>
              <w:ind w:left="-464" w:right="-427" w:firstLine="0"/>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DA</w:t>
            </w:r>
          </w:p>
          <w:p w:rsidR="00000000" w:rsidDel="00000000" w:rsidP="00000000" w:rsidRDefault="00000000" w:rsidRPr="00000000" w14:paraId="00000155">
            <w:pPr>
              <w:ind w:left="-464" w:right="-427" w:firstLine="0"/>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FUNÇÃO</w:t>
            </w:r>
          </w:p>
        </w:tc>
        <w:tc>
          <w:tcPr/>
          <w:p w:rsidR="00000000" w:rsidDel="00000000" w:rsidP="00000000" w:rsidRDefault="00000000" w:rsidRPr="00000000" w14:paraId="00000156">
            <w:pPr>
              <w:ind w:left="-627" w:right="-427" w:firstLine="0"/>
              <w:jc w:val="center"/>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157">
            <w:pPr>
              <w:ind w:left="-627" w:right="-427" w:firstLine="0"/>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FUNÇÃO</w:t>
            </w:r>
          </w:p>
        </w:tc>
        <w:tc>
          <w:tcPr/>
          <w:p w:rsidR="00000000" w:rsidDel="00000000" w:rsidP="00000000" w:rsidRDefault="00000000" w:rsidRPr="00000000" w14:paraId="00000158">
            <w:pPr>
              <w:ind w:left="-508" w:right="-427" w:firstLine="0"/>
              <w:jc w:val="center"/>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159">
            <w:pPr>
              <w:ind w:left="-508" w:right="-427" w:firstLine="0"/>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REQUISITOS</w:t>
            </w:r>
          </w:p>
        </w:tc>
        <w:tc>
          <w:tcPr>
            <w:vAlign w:val="center"/>
          </w:tcPr>
          <w:p w:rsidR="00000000" w:rsidDel="00000000" w:rsidP="00000000" w:rsidRDefault="00000000" w:rsidRPr="00000000" w14:paraId="0000015A">
            <w:pPr>
              <w:ind w:left="-531" w:right="-427" w:firstLine="0"/>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CARGA</w:t>
            </w:r>
          </w:p>
          <w:p w:rsidR="00000000" w:rsidDel="00000000" w:rsidP="00000000" w:rsidRDefault="00000000" w:rsidRPr="00000000" w14:paraId="0000015B">
            <w:pPr>
              <w:ind w:left="-531" w:right="-427" w:firstLine="0"/>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HORÁRIA</w:t>
            </w:r>
          </w:p>
        </w:tc>
        <w:tc>
          <w:tcPr>
            <w:vAlign w:val="center"/>
          </w:tcPr>
          <w:p w:rsidR="00000000" w:rsidDel="00000000" w:rsidP="00000000" w:rsidRDefault="00000000" w:rsidRPr="00000000" w14:paraId="0000015C">
            <w:pPr>
              <w:ind w:left="-413" w:right="-427" w:firstLine="0"/>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VENCIMENTO</w:t>
            </w:r>
          </w:p>
          <w:p w:rsidR="00000000" w:rsidDel="00000000" w:rsidP="00000000" w:rsidRDefault="00000000" w:rsidRPr="00000000" w14:paraId="0000015D">
            <w:pPr>
              <w:ind w:left="-413" w:right="-427" w:firstLine="0"/>
              <w:rPr>
                <w:rFonts w:ascii="Calibri" w:cs="Calibri" w:eastAsia="Calibri" w:hAnsi="Calibri"/>
                <w:b w:val="1"/>
                <w:sz w:val="18"/>
                <w:szCs w:val="18"/>
              </w:rPr>
            </w:pPr>
            <w:r w:rsidDel="00000000" w:rsidR="00000000" w:rsidRPr="00000000">
              <w:rPr>
                <w:rtl w:val="0"/>
              </w:rPr>
            </w:r>
          </w:p>
        </w:tc>
        <w:tc>
          <w:tcPr/>
          <w:p w:rsidR="00000000" w:rsidDel="00000000" w:rsidP="00000000" w:rsidRDefault="00000000" w:rsidRPr="00000000" w14:paraId="0000015E">
            <w:pPr>
              <w:ind w:left="-578" w:right="-427" w:firstLine="0"/>
              <w:jc w:val="center"/>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15F">
            <w:pPr>
              <w:ind w:left="-392" w:right="-427" w:firstLine="0"/>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VAGAS</w:t>
            </w:r>
          </w:p>
        </w:tc>
      </w:tr>
      <w:tr>
        <w:trPr>
          <w:cantSplit w:val="0"/>
          <w:tblHeader w:val="0"/>
        </w:trPr>
        <w:tc>
          <w:tcPr>
            <w:vAlign w:val="center"/>
          </w:tcPr>
          <w:p w:rsidR="00000000" w:rsidDel="00000000" w:rsidP="00000000" w:rsidRDefault="00000000" w:rsidRPr="00000000" w14:paraId="00000160">
            <w:pPr>
              <w:spacing w:line="360" w:lineRule="auto"/>
              <w:ind w:left="-464" w:right="-425" w:firstLine="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X</w:t>
            </w:r>
          </w:p>
        </w:tc>
        <w:tc>
          <w:tcPr>
            <w:vAlign w:val="bottom"/>
          </w:tcPr>
          <w:p w:rsidR="00000000" w:rsidDel="00000000" w:rsidP="00000000" w:rsidRDefault="00000000" w:rsidRPr="00000000" w14:paraId="00000161">
            <w:pPr>
              <w:spacing w:line="360" w:lineRule="auto"/>
              <w:ind w:left="-627" w:right="-425" w:firstLine="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MÉDICO PEDIATRA</w:t>
            </w:r>
          </w:p>
        </w:tc>
        <w:tc>
          <w:tcPr>
            <w:vAlign w:val="bottom"/>
          </w:tcPr>
          <w:p w:rsidR="00000000" w:rsidDel="00000000" w:rsidP="00000000" w:rsidRDefault="00000000" w:rsidRPr="00000000" w14:paraId="00000162">
            <w:pPr>
              <w:ind w:left="-510" w:right="-425" w:firstLine="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Curso Superior em Medicina</w:t>
            </w:r>
          </w:p>
          <w:p w:rsidR="00000000" w:rsidDel="00000000" w:rsidP="00000000" w:rsidRDefault="00000000" w:rsidRPr="00000000" w14:paraId="00000163">
            <w:pPr>
              <w:ind w:left="-510" w:right="-425" w:firstLine="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e registro no órgão de Classe.</w:t>
            </w:r>
          </w:p>
        </w:tc>
        <w:tc>
          <w:tcPr>
            <w:vAlign w:val="center"/>
          </w:tcPr>
          <w:p w:rsidR="00000000" w:rsidDel="00000000" w:rsidP="00000000" w:rsidRDefault="00000000" w:rsidRPr="00000000" w14:paraId="00000164">
            <w:pPr>
              <w:spacing w:line="360" w:lineRule="auto"/>
              <w:ind w:left="-531" w:right="-425" w:firstLine="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10h</w:t>
            </w:r>
          </w:p>
        </w:tc>
        <w:tc>
          <w:tcPr>
            <w:vAlign w:val="center"/>
          </w:tcPr>
          <w:p w:rsidR="00000000" w:rsidDel="00000000" w:rsidP="00000000" w:rsidRDefault="00000000" w:rsidRPr="00000000" w14:paraId="00000165">
            <w:pPr>
              <w:spacing w:line="360" w:lineRule="auto"/>
              <w:ind w:left="-413" w:right="-425" w:firstLine="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R$ 2.781,25</w:t>
            </w:r>
          </w:p>
        </w:tc>
        <w:tc>
          <w:tcPr>
            <w:vAlign w:val="center"/>
          </w:tcPr>
          <w:p w:rsidR="00000000" w:rsidDel="00000000" w:rsidP="00000000" w:rsidRDefault="00000000" w:rsidRPr="00000000" w14:paraId="00000166">
            <w:pPr>
              <w:spacing w:line="360" w:lineRule="auto"/>
              <w:ind w:left="-578" w:right="-425" w:firstLine="0"/>
              <w:jc w:val="center"/>
              <w:rPr>
                <w:rFonts w:ascii="Calibri" w:cs="Calibri" w:eastAsia="Calibri" w:hAnsi="Calibri"/>
                <w:sz w:val="18"/>
                <w:szCs w:val="18"/>
              </w:rPr>
            </w:pPr>
            <w:r w:rsidDel="00000000" w:rsidR="00000000" w:rsidRPr="00000000">
              <w:rPr>
                <w:rFonts w:ascii="Calibri" w:cs="Calibri" w:eastAsia="Calibri" w:hAnsi="Calibri"/>
                <w:i w:val="1"/>
                <w:sz w:val="18"/>
                <w:szCs w:val="18"/>
                <w:rtl w:val="0"/>
              </w:rPr>
              <w:t xml:space="preserve">01</w:t>
            </w:r>
            <w:r w:rsidDel="00000000" w:rsidR="00000000" w:rsidRPr="00000000">
              <w:rPr>
                <w:rtl w:val="0"/>
              </w:rPr>
            </w:r>
          </w:p>
        </w:tc>
      </w:tr>
    </w:tbl>
    <w:p w:rsidR="00000000" w:rsidDel="00000000" w:rsidP="00000000" w:rsidRDefault="00000000" w:rsidRPr="00000000" w14:paraId="00000167">
      <w:pPr>
        <w:spacing w:after="0" w:line="240" w:lineRule="auto"/>
        <w:ind w:left="-993" w:right="-427" w:firstLine="0"/>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68">
      <w:pPr>
        <w:spacing w:after="0" w:line="240" w:lineRule="auto"/>
        <w:ind w:left="-993" w:right="-427" w:firstLine="0"/>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69">
      <w:pPr>
        <w:spacing w:after="0" w:line="240" w:lineRule="auto"/>
        <w:ind w:left="-993" w:right="-427" w:firstLine="0"/>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6A">
      <w:pPr>
        <w:spacing w:after="0" w:line="240" w:lineRule="auto"/>
        <w:ind w:left="-993" w:right="-427" w:firstLine="0"/>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6B">
      <w:pPr>
        <w:spacing w:after="0" w:line="240" w:lineRule="auto"/>
        <w:ind w:left="-993" w:right="-427" w:firstLine="0"/>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6C">
      <w:pPr>
        <w:spacing w:after="0" w:line="240" w:lineRule="auto"/>
        <w:ind w:left="-993" w:right="-427" w:firstLine="0"/>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6D">
      <w:pPr>
        <w:spacing w:after="0" w:line="240" w:lineRule="auto"/>
        <w:ind w:left="-993" w:right="-427" w:firstLine="0"/>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6E">
      <w:pPr>
        <w:spacing w:after="0" w:line="240" w:lineRule="auto"/>
        <w:ind w:left="-993" w:right="-427" w:firstLine="0"/>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6F">
      <w:pPr>
        <w:spacing w:after="0" w:line="240" w:lineRule="auto"/>
        <w:ind w:left="-993" w:right="-427" w:firstLine="0"/>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70">
      <w:pPr>
        <w:spacing w:after="0" w:line="240" w:lineRule="auto"/>
        <w:ind w:left="-993" w:right="-427" w:firstLine="0"/>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71">
      <w:pPr>
        <w:spacing w:after="0" w:line="240" w:lineRule="auto"/>
        <w:ind w:left="-993" w:right="-427" w:firstLine="0"/>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72">
      <w:pPr>
        <w:spacing w:after="0" w:line="240" w:lineRule="auto"/>
        <w:ind w:left="-993" w:right="-427" w:firstLine="0"/>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73">
      <w:pPr>
        <w:spacing w:after="0" w:line="240" w:lineRule="auto"/>
        <w:ind w:left="-993" w:right="-427" w:firstLine="0"/>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74">
      <w:pPr>
        <w:spacing w:after="0" w:line="240" w:lineRule="auto"/>
        <w:ind w:left="-993" w:right="-427" w:firstLine="0"/>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75">
      <w:pPr>
        <w:spacing w:after="0" w:line="240" w:lineRule="auto"/>
        <w:ind w:left="-993" w:right="-427" w:firstLine="0"/>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76">
      <w:pPr>
        <w:spacing w:after="0" w:line="240" w:lineRule="auto"/>
        <w:ind w:left="-993" w:right="-427" w:firstLine="0"/>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77">
      <w:pPr>
        <w:spacing w:after="0" w:line="240" w:lineRule="auto"/>
        <w:ind w:left="-993" w:right="-427" w:firstLine="0"/>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78">
      <w:pPr>
        <w:spacing w:after="0" w:line="240" w:lineRule="auto"/>
        <w:ind w:left="-993" w:right="-427" w:firstLine="0"/>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79">
      <w:pPr>
        <w:spacing w:after="0" w:line="240" w:lineRule="auto"/>
        <w:ind w:left="-993" w:right="-427" w:firstLine="0"/>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7A">
      <w:pPr>
        <w:spacing w:after="0" w:line="240" w:lineRule="auto"/>
        <w:ind w:left="-993" w:right="-427" w:firstLine="0"/>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7B">
      <w:pPr>
        <w:spacing w:after="0" w:line="240" w:lineRule="auto"/>
        <w:ind w:left="-993" w:right="-427" w:firstLine="0"/>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7C">
      <w:pPr>
        <w:spacing w:after="0" w:line="240" w:lineRule="auto"/>
        <w:ind w:left="-993" w:right="-427" w:firstLine="0"/>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7D">
      <w:pPr>
        <w:spacing w:after="0" w:line="240" w:lineRule="auto"/>
        <w:ind w:left="-993" w:right="-427" w:firstLine="0"/>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7E">
      <w:pPr>
        <w:spacing w:after="0" w:line="240" w:lineRule="auto"/>
        <w:ind w:left="-993" w:right="-427" w:firstLine="0"/>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7F">
      <w:pPr>
        <w:spacing w:after="0" w:line="240" w:lineRule="auto"/>
        <w:ind w:left="-993" w:right="-427" w:firstLine="0"/>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80">
      <w:pPr>
        <w:spacing w:after="0" w:line="240" w:lineRule="auto"/>
        <w:ind w:left="-993" w:right="-427" w:firstLine="0"/>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81">
      <w:pPr>
        <w:spacing w:after="0" w:line="240" w:lineRule="auto"/>
        <w:ind w:left="-993" w:right="-427" w:firstLine="0"/>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82">
      <w:pPr>
        <w:spacing w:after="0" w:line="240" w:lineRule="auto"/>
        <w:ind w:left="-993" w:right="-568" w:firstLine="0"/>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ANEXO IV</w:t>
      </w:r>
    </w:p>
    <w:p w:rsidR="00000000" w:rsidDel="00000000" w:rsidP="00000000" w:rsidRDefault="00000000" w:rsidRPr="00000000" w14:paraId="00000183">
      <w:pPr>
        <w:spacing w:after="0" w:line="240" w:lineRule="auto"/>
        <w:ind w:left="-993" w:right="-568" w:firstLine="0"/>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84">
      <w:pPr>
        <w:spacing w:after="0" w:line="240" w:lineRule="auto"/>
        <w:ind w:left="-993" w:right="-568" w:firstLine="0"/>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ATRIBUIÇÕES DAS FUNÇÕES</w:t>
      </w:r>
    </w:p>
    <w:p w:rsidR="00000000" w:rsidDel="00000000" w:rsidP="00000000" w:rsidRDefault="00000000" w:rsidRPr="00000000" w14:paraId="00000185">
      <w:pPr>
        <w:spacing w:after="0" w:line="240" w:lineRule="auto"/>
        <w:ind w:left="-993" w:right="-568" w:firstLine="0"/>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86">
      <w:pPr>
        <w:spacing w:after="0" w:line="240" w:lineRule="auto"/>
        <w:ind w:left="-993" w:right="-568" w:firstLine="0"/>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87">
      <w:pPr>
        <w:spacing w:after="0" w:line="240" w:lineRule="auto"/>
        <w:ind w:left="-993" w:right="-568" w:firstLine="0"/>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88">
      <w:pPr>
        <w:spacing w:after="0" w:line="240" w:lineRule="auto"/>
        <w:ind w:left="-993" w:right="-568" w:firstLine="0"/>
        <w:jc w:val="both"/>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MÉDICO PEDIATRA - </w:t>
      </w:r>
      <w:r w:rsidDel="00000000" w:rsidR="00000000" w:rsidRPr="00000000">
        <w:rPr>
          <w:rFonts w:ascii="Calibri" w:cs="Calibri" w:eastAsia="Calibri" w:hAnsi="Calibri"/>
          <w:sz w:val="20"/>
          <w:szCs w:val="20"/>
          <w:rtl w:val="0"/>
        </w:rPr>
        <w:t xml:space="preserve">Condições de Saúde da Criança Brasileira; Organização da atenção à criança; Alimentação da criança; O recém-nascido normal e patológico; Programa de imunização; Crescimento e desenvolvimento; Desnutrição protéico-calórica; Anemias na infância; Diarreia aguda e crônica na criança; Cardiopatias na criança; Doenças respiratórias na criança; Doenças no trato geniturinário na criança; Doenças autoimunes e colagenoses na criança; Doenças infectocontagiosas mais frequentes na criança; Parasitoses intestinais; Dermatoses mais frequentes na criança; Convulsões na criança; Principais problemas ortopédicos na criança; Diagnóstico diferencial e procedimentos frente aos sinais e sintomas mais frequentes na criança; Patologias cirúrgicas mais frequentes na criança; Insuficiência Cardíaca; Choque; Ressuscitação cardiopulmonar; Cetoacidose diabética; Acidentes na infância: Prevenção e tratamento; Abordagem da criança politraumatizada; Síndrome de Maus-tratos; Estatuto da criança e do adolescente, Estratégias de ações de promoção, proteção e recuperação da saúde; Ética Médica. Conceitos de saúde pública e saúde coletiva; Conceitos dos princípios da Reforma Sanitária; Sistema Único de Saúde e Política Social, Lei Orgânica de Saúde – Lei 8.080/1990, Lei 8.142/1990, Decreto 7.508/2011, Portaria 264/2020 (Doenças de notificação compulsória), Diretrizes para o Cuidado da Pessoa Idosa e Política Nacional de Atenção Básica; Constituição Federal/88 - Da Saúde: arts. 196 a 200; NOB SUS 1/96; Portaria MS/GM no 2.488, de 21 de outubro de 2011 e alterações.</w:t>
      </w:r>
    </w:p>
    <w:p w:rsidR="00000000" w:rsidDel="00000000" w:rsidP="00000000" w:rsidRDefault="00000000" w:rsidRPr="00000000" w14:paraId="00000189">
      <w:pPr>
        <w:spacing w:after="0" w:line="240" w:lineRule="auto"/>
        <w:ind w:left="-993" w:right="-568" w:firstLine="0"/>
        <w:jc w:val="both"/>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18A">
      <w:pPr>
        <w:spacing w:after="0" w:line="240" w:lineRule="auto"/>
        <w:ind w:left="-993" w:right="-568" w:firstLine="0"/>
        <w:jc w:val="both"/>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8B">
      <w:pPr>
        <w:spacing w:after="0" w:line="240" w:lineRule="auto"/>
        <w:ind w:left="-993" w:right="-568" w:firstLine="0"/>
        <w:jc w:val="both"/>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8C">
      <w:pPr>
        <w:spacing w:after="0" w:line="240" w:lineRule="auto"/>
        <w:ind w:left="-993" w:right="-568" w:firstLine="0"/>
        <w:jc w:val="both"/>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8D">
      <w:pPr>
        <w:spacing w:after="0" w:line="240" w:lineRule="auto"/>
        <w:ind w:left="-993" w:right="-568" w:firstLine="0"/>
        <w:jc w:val="both"/>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8E">
      <w:pPr>
        <w:spacing w:after="0" w:line="240" w:lineRule="auto"/>
        <w:ind w:left="-993" w:right="-568" w:firstLine="0"/>
        <w:jc w:val="both"/>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8F">
      <w:pPr>
        <w:spacing w:after="0" w:line="240" w:lineRule="auto"/>
        <w:ind w:left="-993" w:right="-568" w:firstLine="0"/>
        <w:jc w:val="both"/>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90">
      <w:pPr>
        <w:spacing w:after="0" w:line="240" w:lineRule="auto"/>
        <w:ind w:left="-993" w:right="-568" w:firstLine="0"/>
        <w:jc w:val="both"/>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91">
      <w:pPr>
        <w:spacing w:after="0" w:line="240" w:lineRule="auto"/>
        <w:ind w:left="-993" w:right="-568" w:firstLine="0"/>
        <w:jc w:val="both"/>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92">
      <w:pPr>
        <w:spacing w:after="0" w:line="240" w:lineRule="auto"/>
        <w:ind w:left="-993" w:right="-568" w:firstLine="0"/>
        <w:jc w:val="both"/>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93">
      <w:pPr>
        <w:spacing w:after="0" w:line="240" w:lineRule="auto"/>
        <w:ind w:left="-993" w:right="-568" w:firstLine="0"/>
        <w:jc w:val="both"/>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94">
      <w:pPr>
        <w:spacing w:after="0" w:line="240" w:lineRule="auto"/>
        <w:ind w:left="-993" w:right="-568" w:firstLine="0"/>
        <w:jc w:val="both"/>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95">
      <w:pPr>
        <w:spacing w:after="0" w:line="240" w:lineRule="auto"/>
        <w:ind w:left="-993" w:right="-568" w:firstLine="0"/>
        <w:jc w:val="both"/>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96">
      <w:pPr>
        <w:spacing w:after="0" w:line="240" w:lineRule="auto"/>
        <w:ind w:left="-993" w:right="-568" w:firstLine="0"/>
        <w:jc w:val="both"/>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97">
      <w:pPr>
        <w:spacing w:after="0" w:line="240" w:lineRule="auto"/>
        <w:ind w:left="-993" w:right="-568" w:firstLine="0"/>
        <w:jc w:val="both"/>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98">
      <w:pPr>
        <w:spacing w:after="0" w:line="240" w:lineRule="auto"/>
        <w:ind w:left="-993" w:right="-568" w:firstLine="0"/>
        <w:jc w:val="both"/>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99">
      <w:pPr>
        <w:spacing w:after="0" w:line="240" w:lineRule="auto"/>
        <w:ind w:left="-993" w:right="-568" w:firstLine="0"/>
        <w:jc w:val="both"/>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9A">
      <w:pPr>
        <w:spacing w:after="0" w:line="240" w:lineRule="auto"/>
        <w:ind w:left="-993" w:right="-568" w:firstLine="0"/>
        <w:jc w:val="both"/>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9B">
      <w:pPr>
        <w:spacing w:after="0" w:line="240" w:lineRule="auto"/>
        <w:ind w:left="-993" w:right="-568" w:firstLine="0"/>
        <w:jc w:val="both"/>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9C">
      <w:pPr>
        <w:spacing w:after="0" w:line="240" w:lineRule="auto"/>
        <w:ind w:left="-993" w:right="-568" w:firstLine="0"/>
        <w:jc w:val="both"/>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9D">
      <w:pPr>
        <w:spacing w:after="0" w:line="240" w:lineRule="auto"/>
        <w:ind w:left="-993" w:right="-568" w:firstLine="0"/>
        <w:jc w:val="both"/>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9E">
      <w:pPr>
        <w:spacing w:after="0" w:line="240" w:lineRule="auto"/>
        <w:ind w:left="-993" w:right="-568" w:firstLine="0"/>
        <w:jc w:val="both"/>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9F">
      <w:pPr>
        <w:spacing w:after="0" w:line="240" w:lineRule="auto"/>
        <w:ind w:left="-993" w:right="-568" w:firstLine="0"/>
        <w:jc w:val="both"/>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A0">
      <w:pPr>
        <w:spacing w:after="0" w:line="240" w:lineRule="auto"/>
        <w:ind w:left="-993" w:right="-568" w:firstLine="0"/>
        <w:jc w:val="both"/>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A1">
      <w:pPr>
        <w:spacing w:after="0" w:line="240" w:lineRule="auto"/>
        <w:ind w:left="-993" w:right="-568" w:firstLine="0"/>
        <w:jc w:val="both"/>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A2">
      <w:pPr>
        <w:spacing w:after="0" w:line="240" w:lineRule="auto"/>
        <w:ind w:left="-993" w:right="-568" w:firstLine="0"/>
        <w:jc w:val="both"/>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A3">
      <w:pPr>
        <w:spacing w:after="0" w:line="240" w:lineRule="auto"/>
        <w:ind w:left="-993" w:right="-568" w:firstLine="0"/>
        <w:jc w:val="both"/>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A4">
      <w:pPr>
        <w:spacing w:after="0" w:line="240" w:lineRule="auto"/>
        <w:ind w:left="-993" w:right="-568" w:firstLine="0"/>
        <w:jc w:val="both"/>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A5">
      <w:pPr>
        <w:spacing w:after="0" w:line="240" w:lineRule="auto"/>
        <w:ind w:left="-993" w:right="-568" w:firstLine="0"/>
        <w:jc w:val="both"/>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A6">
      <w:pPr>
        <w:spacing w:after="0" w:line="240" w:lineRule="auto"/>
        <w:ind w:left="-993" w:right="-568" w:firstLine="0"/>
        <w:jc w:val="both"/>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A7">
      <w:pPr>
        <w:spacing w:after="0" w:line="240" w:lineRule="auto"/>
        <w:ind w:left="-993" w:right="-568" w:firstLine="0"/>
        <w:jc w:val="both"/>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A8">
      <w:pPr>
        <w:spacing w:after="0" w:line="240" w:lineRule="auto"/>
        <w:ind w:left="-993" w:right="-568" w:firstLine="0"/>
        <w:jc w:val="both"/>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A9">
      <w:pPr>
        <w:spacing w:after="0" w:line="240" w:lineRule="auto"/>
        <w:ind w:left="-993" w:right="-568" w:firstLine="0"/>
        <w:jc w:val="both"/>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AA">
      <w:pPr>
        <w:spacing w:after="0" w:line="240" w:lineRule="auto"/>
        <w:ind w:left="-993" w:right="-568" w:firstLine="0"/>
        <w:jc w:val="both"/>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AB">
      <w:pPr>
        <w:spacing w:after="0" w:line="240" w:lineRule="auto"/>
        <w:ind w:left="-993" w:right="-568" w:firstLine="0"/>
        <w:jc w:val="both"/>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AC">
      <w:pPr>
        <w:spacing w:after="0" w:line="240" w:lineRule="auto"/>
        <w:ind w:left="-993" w:right="-568" w:firstLine="0"/>
        <w:jc w:val="both"/>
        <w:rPr>
          <w:rFonts w:ascii="Calibri" w:cs="Calibri" w:eastAsia="Calibri" w:hAnsi="Calibri"/>
          <w:b w:val="1"/>
          <w:sz w:val="16"/>
          <w:szCs w:val="16"/>
        </w:rPr>
      </w:pPr>
      <w:r w:rsidDel="00000000" w:rsidR="00000000" w:rsidRPr="00000000">
        <w:rPr>
          <w:rtl w:val="0"/>
        </w:rPr>
      </w:r>
    </w:p>
    <w:p w:rsidR="00000000" w:rsidDel="00000000" w:rsidP="00000000" w:rsidRDefault="00000000" w:rsidRPr="00000000" w14:paraId="000001AD">
      <w:pPr>
        <w:spacing w:after="0" w:line="240" w:lineRule="auto"/>
        <w:ind w:left="-993" w:right="-568" w:firstLine="0"/>
        <w:jc w:val="both"/>
        <w:rPr>
          <w:rFonts w:ascii="Calibri" w:cs="Calibri" w:eastAsia="Calibri" w:hAnsi="Calibri"/>
          <w:b w:val="1"/>
          <w:sz w:val="16"/>
          <w:szCs w:val="16"/>
        </w:rPr>
      </w:pPr>
      <w:r w:rsidDel="00000000" w:rsidR="00000000" w:rsidRPr="00000000">
        <w:rPr>
          <w:rtl w:val="0"/>
        </w:rPr>
      </w:r>
    </w:p>
    <w:p w:rsidR="00000000" w:rsidDel="00000000" w:rsidP="00000000" w:rsidRDefault="00000000" w:rsidRPr="00000000" w14:paraId="000001AE">
      <w:pPr>
        <w:spacing w:after="0" w:line="240" w:lineRule="auto"/>
        <w:ind w:left="-993" w:right="-568" w:firstLine="0"/>
        <w:jc w:val="both"/>
        <w:rPr>
          <w:rFonts w:ascii="Calibri" w:cs="Calibri" w:eastAsia="Calibri" w:hAnsi="Calibri"/>
          <w:b w:val="1"/>
          <w:sz w:val="16"/>
          <w:szCs w:val="16"/>
        </w:rPr>
      </w:pPr>
      <w:r w:rsidDel="00000000" w:rsidR="00000000" w:rsidRPr="00000000">
        <w:rPr>
          <w:rtl w:val="0"/>
        </w:rPr>
      </w:r>
    </w:p>
    <w:p w:rsidR="00000000" w:rsidDel="00000000" w:rsidP="00000000" w:rsidRDefault="00000000" w:rsidRPr="00000000" w14:paraId="000001AF">
      <w:pPr>
        <w:spacing w:after="0" w:line="240" w:lineRule="auto"/>
        <w:ind w:left="-993" w:right="-568" w:firstLine="0"/>
        <w:jc w:val="both"/>
        <w:rPr>
          <w:rFonts w:ascii="Calibri" w:cs="Calibri" w:eastAsia="Calibri" w:hAnsi="Calibri"/>
          <w:b w:val="1"/>
          <w:sz w:val="16"/>
          <w:szCs w:val="16"/>
        </w:rPr>
      </w:pPr>
      <w:r w:rsidDel="00000000" w:rsidR="00000000" w:rsidRPr="00000000">
        <w:rPr>
          <w:rtl w:val="0"/>
        </w:rPr>
      </w:r>
    </w:p>
    <w:p w:rsidR="00000000" w:rsidDel="00000000" w:rsidP="00000000" w:rsidRDefault="00000000" w:rsidRPr="00000000" w14:paraId="000001B0">
      <w:pPr>
        <w:spacing w:after="0" w:line="240" w:lineRule="auto"/>
        <w:ind w:left="-993" w:right="-568" w:firstLine="0"/>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ANEXO V</w:t>
      </w:r>
    </w:p>
    <w:p w:rsidR="00000000" w:rsidDel="00000000" w:rsidP="00000000" w:rsidRDefault="00000000" w:rsidRPr="00000000" w14:paraId="000001B1">
      <w:pPr>
        <w:spacing w:after="0" w:line="240" w:lineRule="auto"/>
        <w:ind w:left="-993" w:right="-568" w:firstLine="0"/>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1B2">
      <w:pPr>
        <w:spacing w:after="0" w:line="240" w:lineRule="auto"/>
        <w:ind w:left="-993" w:right="-568" w:firstLine="0"/>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1B3">
      <w:pPr>
        <w:spacing w:after="0" w:line="240" w:lineRule="auto"/>
        <w:ind w:left="-993" w:right="-568" w:firstLine="0"/>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1B4">
      <w:pPr>
        <w:spacing w:after="0" w:line="240" w:lineRule="auto"/>
        <w:ind w:left="-993" w:right="-568" w:firstLine="0"/>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1B5">
      <w:pPr>
        <w:spacing w:after="0" w:line="240" w:lineRule="auto"/>
        <w:ind w:left="-993" w:right="-568" w:firstLine="0"/>
        <w:jc w:val="center"/>
        <w:rPr>
          <w:rFonts w:ascii="Calibri" w:cs="Calibri" w:eastAsia="Calibri" w:hAnsi="Calibri"/>
          <w:b w:val="1"/>
        </w:rPr>
      </w:pPr>
      <w:r w:rsidDel="00000000" w:rsidR="00000000" w:rsidRPr="00000000">
        <w:rPr>
          <w:rFonts w:ascii="Calibri" w:cs="Calibri" w:eastAsia="Calibri" w:hAnsi="Calibri"/>
          <w:b w:val="1"/>
          <w:rtl w:val="0"/>
        </w:rPr>
        <w:t xml:space="preserve">FUNÇÕES COM EXIGÊNCIA DE ENSINO SUPERIOR</w:t>
      </w:r>
    </w:p>
    <w:p w:rsidR="00000000" w:rsidDel="00000000" w:rsidP="00000000" w:rsidRDefault="00000000" w:rsidRPr="00000000" w14:paraId="000001B6">
      <w:pPr>
        <w:spacing w:after="0" w:line="240" w:lineRule="auto"/>
        <w:ind w:left="-993" w:right="-568" w:firstLine="0"/>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1B7">
      <w:pPr>
        <w:spacing w:after="0" w:line="240" w:lineRule="auto"/>
        <w:ind w:left="-993" w:right="-568" w:firstLine="0"/>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1B8">
      <w:pPr>
        <w:spacing w:after="0" w:line="240" w:lineRule="auto"/>
        <w:ind w:left="-993" w:right="-568" w:firstLine="0"/>
        <w:jc w:val="center"/>
        <w:rPr>
          <w:rFonts w:ascii="Calibri" w:cs="Calibri" w:eastAsia="Calibri" w:hAnsi="Calibri"/>
          <w:b w:val="1"/>
        </w:rPr>
      </w:pPr>
      <w:r w:rsidDel="00000000" w:rsidR="00000000" w:rsidRPr="00000000">
        <w:rPr>
          <w:rtl w:val="0"/>
        </w:rPr>
      </w:r>
    </w:p>
    <w:tbl>
      <w:tblPr>
        <w:tblStyle w:val="Table3"/>
        <w:tblW w:w="8644.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28"/>
        <w:gridCol w:w="3304"/>
        <w:gridCol w:w="1883"/>
        <w:gridCol w:w="1729"/>
        <w:tblGridChange w:id="0">
          <w:tblGrid>
            <w:gridCol w:w="1728"/>
            <w:gridCol w:w="3304"/>
            <w:gridCol w:w="1883"/>
            <w:gridCol w:w="1729"/>
          </w:tblGrid>
        </w:tblGridChange>
      </w:tblGrid>
      <w:tr>
        <w:trPr>
          <w:cantSplit w:val="0"/>
          <w:tblHeader w:val="0"/>
        </w:trPr>
        <w:tc>
          <w:tcPr>
            <w:gridSpan w:val="4"/>
            <w:shd w:fill="d9d9d9" w:val="clear"/>
          </w:tcPr>
          <w:p w:rsidR="00000000" w:rsidDel="00000000" w:rsidP="00000000" w:rsidRDefault="00000000" w:rsidRPr="00000000" w14:paraId="000001B9">
            <w:pPr>
              <w:ind w:right="-568"/>
              <w:jc w:val="center"/>
              <w:rPr>
                <w:rFonts w:ascii="Calibri" w:cs="Calibri" w:eastAsia="Calibri" w:hAnsi="Calibri"/>
                <w:b w:val="1"/>
              </w:rPr>
            </w:pPr>
            <w:r w:rsidDel="00000000" w:rsidR="00000000" w:rsidRPr="00000000">
              <w:rPr>
                <w:rFonts w:ascii="Calibri" w:cs="Calibri" w:eastAsia="Calibri" w:hAnsi="Calibri"/>
                <w:b w:val="1"/>
                <w:rtl w:val="0"/>
              </w:rPr>
              <w:t xml:space="preserve">MÉDICO PEDIATRA</w:t>
            </w:r>
          </w:p>
        </w:tc>
      </w:tr>
      <w:tr>
        <w:trPr>
          <w:cantSplit w:val="0"/>
          <w:tblHeader w:val="0"/>
        </w:trPr>
        <w:tc>
          <w:tcPr>
            <w:gridSpan w:val="2"/>
          </w:tcPr>
          <w:p w:rsidR="00000000" w:rsidDel="00000000" w:rsidP="00000000" w:rsidRDefault="00000000" w:rsidRPr="00000000" w14:paraId="000001BD">
            <w:pPr>
              <w:ind w:right="-568"/>
              <w:jc w:val="center"/>
              <w:rPr>
                <w:rFonts w:ascii="Calibri" w:cs="Calibri" w:eastAsia="Calibri" w:hAnsi="Calibri"/>
                <w:b w:val="1"/>
                <w:sz w:val="20"/>
                <w:szCs w:val="20"/>
              </w:rPr>
            </w:pPr>
            <w:r w:rsidDel="00000000" w:rsidR="00000000" w:rsidRPr="00000000">
              <w:rPr>
                <w:rFonts w:ascii="Calibri" w:cs="Calibri" w:eastAsia="Calibri" w:hAnsi="Calibri"/>
                <w:sz w:val="20"/>
                <w:szCs w:val="20"/>
                <w:rtl w:val="0"/>
              </w:rPr>
              <w:t xml:space="preserve">Apresentação</w:t>
            </w:r>
            <w:r w:rsidDel="00000000" w:rsidR="00000000" w:rsidRPr="00000000">
              <w:rPr>
                <w:rFonts w:ascii="Calibri" w:cs="Calibri" w:eastAsia="Calibri" w:hAnsi="Calibri"/>
                <w:i w:val="1"/>
                <w:sz w:val="20"/>
                <w:szCs w:val="20"/>
                <w:rtl w:val="0"/>
              </w:rPr>
              <w:t xml:space="preserve"> Curriculum</w:t>
            </w:r>
            <w:r w:rsidDel="00000000" w:rsidR="00000000" w:rsidRPr="00000000">
              <w:rPr>
                <w:rtl w:val="0"/>
              </w:rPr>
            </w:r>
          </w:p>
        </w:tc>
        <w:tc>
          <w:tcPr>
            <w:gridSpan w:val="2"/>
          </w:tcPr>
          <w:p w:rsidR="00000000" w:rsidDel="00000000" w:rsidP="00000000" w:rsidRDefault="00000000" w:rsidRPr="00000000" w14:paraId="000001BF">
            <w:pPr>
              <w:ind w:right="-568"/>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1,0 PONTO*</w:t>
            </w:r>
          </w:p>
        </w:tc>
      </w:tr>
      <w:tr>
        <w:trPr>
          <w:cantSplit w:val="0"/>
          <w:tblHeader w:val="0"/>
        </w:trPr>
        <w:tc>
          <w:tcPr>
            <w:vMerge w:val="restart"/>
            <w:vAlign w:val="center"/>
          </w:tcPr>
          <w:p w:rsidR="00000000" w:rsidDel="00000000" w:rsidP="00000000" w:rsidRDefault="00000000" w:rsidRPr="00000000" w14:paraId="000001C1">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Experiências</w:t>
            </w:r>
          </w:p>
          <w:p w:rsidR="00000000" w:rsidDel="00000000" w:rsidP="00000000" w:rsidRDefault="00000000" w:rsidRPr="00000000" w14:paraId="000001C2">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profissionais e</w:t>
            </w:r>
          </w:p>
          <w:p w:rsidR="00000000" w:rsidDel="00000000" w:rsidP="00000000" w:rsidRDefault="00000000" w:rsidRPr="00000000" w14:paraId="000001C3">
            <w:pPr>
              <w:jc w:val="center"/>
              <w:rPr>
                <w:rFonts w:ascii="Calibri" w:cs="Calibri" w:eastAsia="Calibri" w:hAnsi="Calibri"/>
                <w:b w:val="1"/>
                <w:sz w:val="20"/>
                <w:szCs w:val="20"/>
              </w:rPr>
            </w:pPr>
            <w:r w:rsidDel="00000000" w:rsidR="00000000" w:rsidRPr="00000000">
              <w:rPr>
                <w:rFonts w:ascii="Calibri" w:cs="Calibri" w:eastAsia="Calibri" w:hAnsi="Calibri"/>
                <w:sz w:val="20"/>
                <w:szCs w:val="20"/>
                <w:rtl w:val="0"/>
              </w:rPr>
              <w:t xml:space="preserve">pós-graduação concluída **</w:t>
            </w:r>
            <w:r w:rsidDel="00000000" w:rsidR="00000000" w:rsidRPr="00000000">
              <w:rPr>
                <w:rtl w:val="0"/>
              </w:rPr>
            </w:r>
          </w:p>
        </w:tc>
        <w:tc>
          <w:tcPr/>
          <w:p w:rsidR="00000000" w:rsidDel="00000000" w:rsidP="00000000" w:rsidRDefault="00000000" w:rsidRPr="00000000" w14:paraId="000001C4">
            <w:pPr>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C5">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Experiência como MÉDICO PEDIATRA, </w:t>
            </w:r>
            <w:r w:rsidDel="00000000" w:rsidR="00000000" w:rsidRPr="00000000">
              <w:rPr>
                <w:rFonts w:ascii="Calibri" w:cs="Calibri" w:eastAsia="Calibri" w:hAnsi="Calibri"/>
                <w:b w:val="1"/>
                <w:sz w:val="20"/>
                <w:szCs w:val="20"/>
                <w:rtl w:val="0"/>
              </w:rPr>
              <w:t xml:space="preserve">nos últimos 05 (cinco) anos</w:t>
            </w:r>
            <w:r w:rsidDel="00000000" w:rsidR="00000000" w:rsidRPr="00000000">
              <w:rPr>
                <w:rFonts w:ascii="Calibri" w:cs="Calibri" w:eastAsia="Calibri" w:hAnsi="Calibri"/>
                <w:sz w:val="20"/>
                <w:szCs w:val="20"/>
                <w:rtl w:val="0"/>
              </w:rPr>
              <w:t xml:space="preserve">.</w:t>
            </w:r>
          </w:p>
          <w:p w:rsidR="00000000" w:rsidDel="00000000" w:rsidP="00000000" w:rsidRDefault="00000000" w:rsidRPr="00000000" w14:paraId="000001C6">
            <w:pPr>
              <w:jc w:val="center"/>
              <w:rPr>
                <w:rFonts w:ascii="Calibri" w:cs="Calibri" w:eastAsia="Calibri" w:hAnsi="Calibri"/>
                <w:b w:val="1"/>
                <w:sz w:val="20"/>
                <w:szCs w:val="20"/>
              </w:rPr>
            </w:pPr>
            <w:r w:rsidDel="00000000" w:rsidR="00000000" w:rsidRPr="00000000">
              <w:rPr>
                <w:rtl w:val="0"/>
              </w:rPr>
            </w:r>
          </w:p>
        </w:tc>
        <w:tc>
          <w:tcPr/>
          <w:p w:rsidR="00000000" w:rsidDel="00000000" w:rsidP="00000000" w:rsidRDefault="00000000" w:rsidRPr="00000000" w14:paraId="000001C7">
            <w:pPr>
              <w:ind w:right="-568"/>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C8">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1,0 ponto a cada 12 (doze) meses de trabalho</w:t>
            </w:r>
          </w:p>
          <w:p w:rsidR="00000000" w:rsidDel="00000000" w:rsidP="00000000" w:rsidRDefault="00000000" w:rsidRPr="00000000" w14:paraId="000001C9">
            <w:pPr>
              <w:jc w:val="center"/>
              <w:rPr>
                <w:rFonts w:ascii="Calibri" w:cs="Calibri" w:eastAsia="Calibri" w:hAnsi="Calibri"/>
                <w:sz w:val="20"/>
                <w:szCs w:val="20"/>
                <w:u w:val="single"/>
              </w:rPr>
            </w:pPr>
            <w:r w:rsidDel="00000000" w:rsidR="00000000" w:rsidRPr="00000000">
              <w:rPr>
                <w:rFonts w:ascii="Calibri" w:cs="Calibri" w:eastAsia="Calibri" w:hAnsi="Calibri"/>
                <w:sz w:val="20"/>
                <w:szCs w:val="20"/>
                <w:u w:val="single"/>
                <w:rtl w:val="0"/>
              </w:rPr>
              <w:t xml:space="preserve">Pontuação máxima de 5,0 Pontos</w:t>
            </w:r>
          </w:p>
          <w:p w:rsidR="00000000" w:rsidDel="00000000" w:rsidP="00000000" w:rsidRDefault="00000000" w:rsidRPr="00000000" w14:paraId="000001CA">
            <w:pPr>
              <w:jc w:val="center"/>
              <w:rPr>
                <w:rFonts w:ascii="Calibri" w:cs="Calibri" w:eastAsia="Calibri" w:hAnsi="Calibri"/>
                <w:b w:val="1"/>
                <w:sz w:val="20"/>
                <w:szCs w:val="20"/>
              </w:rPr>
            </w:pPr>
            <w:r w:rsidDel="00000000" w:rsidR="00000000" w:rsidRPr="00000000">
              <w:rPr>
                <w:rtl w:val="0"/>
              </w:rPr>
            </w:r>
          </w:p>
        </w:tc>
        <w:tc>
          <w:tcPr/>
          <w:p w:rsidR="00000000" w:rsidDel="00000000" w:rsidP="00000000" w:rsidRDefault="00000000" w:rsidRPr="00000000" w14:paraId="000001CB">
            <w:pPr>
              <w:ind w:left="-432" w:right="-568" w:firstLine="0"/>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CC">
            <w:pPr>
              <w:ind w:left="-432" w:right="-568" w:firstLine="0"/>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CD">
            <w:pPr>
              <w:ind w:left="-432" w:right="-568" w:firstLine="0"/>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CE">
            <w:pPr>
              <w:ind w:left="-432" w:right="-568" w:firstLine="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5,0 Pontos*</w:t>
            </w:r>
          </w:p>
        </w:tc>
      </w:tr>
      <w:tr>
        <w:trPr>
          <w:cantSplit w:val="0"/>
          <w:tblHeader w:val="0"/>
        </w:trPr>
        <w:tc>
          <w:tcPr>
            <w:vMerge w:val="continue"/>
            <w:vAlign w:val="center"/>
          </w:tcPr>
          <w:p w:rsidR="00000000" w:rsidDel="00000000" w:rsidP="00000000" w:rsidRDefault="00000000" w:rsidRPr="00000000" w14:paraId="000001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0"/>
                <w:szCs w:val="20"/>
              </w:rPr>
            </w:pPr>
            <w:r w:rsidDel="00000000" w:rsidR="00000000" w:rsidRPr="00000000">
              <w:rPr>
                <w:rtl w:val="0"/>
              </w:rPr>
            </w:r>
          </w:p>
        </w:tc>
        <w:tc>
          <w:tcPr>
            <w:vAlign w:val="center"/>
          </w:tcPr>
          <w:p w:rsidR="00000000" w:rsidDel="00000000" w:rsidP="00000000" w:rsidRDefault="00000000" w:rsidRPr="00000000" w14:paraId="000001D0">
            <w:pPr>
              <w:ind w:right="-568"/>
              <w:jc w:val="center"/>
              <w:rPr>
                <w:rFonts w:ascii="Calibri" w:cs="Calibri" w:eastAsia="Calibri" w:hAnsi="Calibri"/>
              </w:rPr>
            </w:pPr>
            <w:r w:rsidDel="00000000" w:rsidR="00000000" w:rsidRPr="00000000">
              <w:rPr>
                <w:rtl w:val="0"/>
              </w:rPr>
            </w:r>
          </w:p>
          <w:p w:rsidR="00000000" w:rsidDel="00000000" w:rsidP="00000000" w:rsidRDefault="00000000" w:rsidRPr="00000000" w14:paraId="000001D1">
            <w:pPr>
              <w:ind w:right="-568"/>
              <w:rPr>
                <w:rFonts w:ascii="Calibri" w:cs="Calibri" w:eastAsia="Calibri" w:hAnsi="Calibri"/>
              </w:rPr>
            </w:pPr>
            <w:r w:rsidDel="00000000" w:rsidR="00000000" w:rsidRPr="00000000">
              <w:rPr>
                <w:rFonts w:ascii="Calibri" w:cs="Calibri" w:eastAsia="Calibri" w:hAnsi="Calibri"/>
                <w:rtl w:val="0"/>
              </w:rPr>
              <w:t xml:space="preserve">Pós-Graduação/Especialização  concluída na área da Pediatria</w:t>
            </w:r>
          </w:p>
          <w:p w:rsidR="00000000" w:rsidDel="00000000" w:rsidP="00000000" w:rsidRDefault="00000000" w:rsidRPr="00000000" w14:paraId="000001D2">
            <w:pPr>
              <w:ind w:right="-568"/>
              <w:jc w:val="center"/>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1D3">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2,0 pontos por</w:t>
            </w:r>
          </w:p>
          <w:p w:rsidR="00000000" w:rsidDel="00000000" w:rsidP="00000000" w:rsidRDefault="00000000" w:rsidRPr="00000000" w14:paraId="000001D4">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Especialização</w:t>
            </w:r>
          </w:p>
          <w:p w:rsidR="00000000" w:rsidDel="00000000" w:rsidP="00000000" w:rsidRDefault="00000000" w:rsidRPr="00000000" w14:paraId="000001D5">
            <w:pPr>
              <w:jc w:val="center"/>
              <w:rPr>
                <w:rFonts w:ascii="Calibri" w:cs="Calibri" w:eastAsia="Calibri" w:hAnsi="Calibri"/>
                <w:sz w:val="20"/>
                <w:szCs w:val="20"/>
                <w:u w:val="single"/>
              </w:rPr>
            </w:pPr>
            <w:r w:rsidDel="00000000" w:rsidR="00000000" w:rsidRPr="00000000">
              <w:rPr>
                <w:rFonts w:ascii="Calibri" w:cs="Calibri" w:eastAsia="Calibri" w:hAnsi="Calibri"/>
                <w:sz w:val="20"/>
                <w:szCs w:val="20"/>
                <w:u w:val="single"/>
                <w:rtl w:val="0"/>
              </w:rPr>
              <w:t xml:space="preserve">Pontuação máxima</w:t>
            </w:r>
          </w:p>
          <w:p w:rsidR="00000000" w:rsidDel="00000000" w:rsidP="00000000" w:rsidRDefault="00000000" w:rsidRPr="00000000" w14:paraId="000001D6">
            <w:pPr>
              <w:jc w:val="center"/>
              <w:rPr>
                <w:rFonts w:ascii="Calibri" w:cs="Calibri" w:eastAsia="Calibri" w:hAnsi="Calibri"/>
                <w:sz w:val="20"/>
                <w:szCs w:val="20"/>
              </w:rPr>
            </w:pPr>
            <w:r w:rsidDel="00000000" w:rsidR="00000000" w:rsidRPr="00000000">
              <w:rPr>
                <w:rFonts w:ascii="Calibri" w:cs="Calibri" w:eastAsia="Calibri" w:hAnsi="Calibri"/>
                <w:sz w:val="20"/>
                <w:szCs w:val="20"/>
                <w:u w:val="single"/>
                <w:rtl w:val="0"/>
              </w:rPr>
              <w:t xml:space="preserve">de 4,0 Pontos</w:t>
            </w:r>
            <w:r w:rsidDel="00000000" w:rsidR="00000000" w:rsidRPr="00000000">
              <w:rPr>
                <w:rtl w:val="0"/>
              </w:rPr>
            </w:r>
          </w:p>
        </w:tc>
        <w:tc>
          <w:tcPr/>
          <w:p w:rsidR="00000000" w:rsidDel="00000000" w:rsidP="00000000" w:rsidRDefault="00000000" w:rsidRPr="00000000" w14:paraId="000001D7">
            <w:pPr>
              <w:ind w:left="-432" w:right="-568" w:firstLine="0"/>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D8">
            <w:pPr>
              <w:ind w:left="-432" w:right="-568" w:firstLine="0"/>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D9">
            <w:pPr>
              <w:ind w:left="-432" w:right="-568" w:firstLine="0"/>
              <w:jc w:val="center"/>
              <w:rPr>
                <w:rFonts w:ascii="Calibri" w:cs="Calibri" w:eastAsia="Calibri" w:hAnsi="Calibri"/>
                <w:b w:val="1"/>
              </w:rPr>
            </w:pPr>
            <w:r w:rsidDel="00000000" w:rsidR="00000000" w:rsidRPr="00000000">
              <w:rPr>
                <w:rFonts w:ascii="Calibri" w:cs="Calibri" w:eastAsia="Calibri" w:hAnsi="Calibri"/>
                <w:sz w:val="20"/>
                <w:szCs w:val="20"/>
                <w:rtl w:val="0"/>
              </w:rPr>
              <w:t xml:space="preserve">4,0 Pontos*</w:t>
            </w:r>
            <w:r w:rsidDel="00000000" w:rsidR="00000000" w:rsidRPr="00000000">
              <w:rPr>
                <w:rtl w:val="0"/>
              </w:rPr>
            </w:r>
          </w:p>
        </w:tc>
      </w:tr>
    </w:tbl>
    <w:p w:rsidR="00000000" w:rsidDel="00000000" w:rsidP="00000000" w:rsidRDefault="00000000" w:rsidRPr="00000000" w14:paraId="000001DA">
      <w:pPr>
        <w:spacing w:after="0" w:line="240" w:lineRule="auto"/>
        <w:ind w:left="-993" w:right="-568" w:firstLine="0"/>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1DB">
      <w:pPr>
        <w:spacing w:after="0" w:line="240" w:lineRule="auto"/>
        <w:ind w:left="-993" w:right="-568" w:firstLine="0"/>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1DC">
      <w:pPr>
        <w:spacing w:after="0" w:line="240" w:lineRule="auto"/>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 </w:t>
      </w:r>
      <w:r w:rsidDel="00000000" w:rsidR="00000000" w:rsidRPr="00000000">
        <w:rPr>
          <w:rFonts w:ascii="Calibri" w:cs="Calibri" w:eastAsia="Calibri" w:hAnsi="Calibri"/>
          <w:sz w:val="20"/>
          <w:szCs w:val="20"/>
          <w:rtl w:val="0"/>
        </w:rPr>
        <w:t xml:space="preserve">Refere-se à soma máxima obtida na atividade</w:t>
      </w:r>
    </w:p>
    <w:p w:rsidR="00000000" w:rsidDel="00000000" w:rsidP="00000000" w:rsidRDefault="00000000" w:rsidRPr="00000000" w14:paraId="000001DD">
      <w:pPr>
        <w:spacing w:after="0" w:line="240" w:lineRule="auto"/>
        <w:rPr>
          <w:rFonts w:ascii="Calibri" w:cs="Calibri" w:eastAsia="Calibri" w:hAnsi="Calibri"/>
          <w:b w:val="1"/>
        </w:rPr>
      </w:pPr>
      <w:r w:rsidDel="00000000" w:rsidR="00000000" w:rsidRPr="00000000">
        <w:rPr>
          <w:rFonts w:ascii="Calibri" w:cs="Calibri" w:eastAsia="Calibri" w:hAnsi="Calibri"/>
          <w:sz w:val="20"/>
          <w:szCs w:val="20"/>
          <w:rtl w:val="0"/>
        </w:rPr>
        <w:t xml:space="preserve">** Todos os itens do Anexo V devem ser devidamente comprovados com documentos dos mesmos no ato da inscrição, devem constar nos documentos assinatura e nome do responsável pela respectiva informação, bem como data, local, carga horária, em papel timbrado.</w:t>
      </w:r>
      <w:r w:rsidDel="00000000" w:rsidR="00000000" w:rsidRPr="00000000">
        <w:rPr>
          <w:rtl w:val="0"/>
        </w:rPr>
      </w:r>
    </w:p>
    <w:p w:rsidR="00000000" w:rsidDel="00000000" w:rsidP="00000000" w:rsidRDefault="00000000" w:rsidRPr="00000000" w14:paraId="000001DE">
      <w:pPr>
        <w:spacing w:after="0" w:line="240" w:lineRule="auto"/>
        <w:ind w:left="-993" w:right="-568" w:firstLine="0"/>
        <w:jc w:val="both"/>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DF">
      <w:pPr>
        <w:spacing w:after="0" w:line="240" w:lineRule="auto"/>
        <w:ind w:left="-993" w:right="-568" w:firstLine="0"/>
        <w:jc w:val="both"/>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E0">
      <w:pPr>
        <w:spacing w:after="0" w:line="240" w:lineRule="auto"/>
        <w:ind w:left="-993" w:right="-568" w:firstLine="0"/>
        <w:jc w:val="both"/>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E1">
      <w:pPr>
        <w:spacing w:after="0" w:line="240" w:lineRule="auto"/>
        <w:ind w:left="-993" w:right="-568" w:firstLine="0"/>
        <w:jc w:val="both"/>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E2">
      <w:pPr>
        <w:spacing w:after="0" w:line="240" w:lineRule="auto"/>
        <w:ind w:left="-993" w:right="-568" w:firstLine="0"/>
        <w:jc w:val="both"/>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E3">
      <w:pPr>
        <w:spacing w:after="0" w:line="240" w:lineRule="auto"/>
        <w:ind w:left="-993" w:right="-568" w:firstLine="0"/>
        <w:jc w:val="both"/>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E4">
      <w:pPr>
        <w:spacing w:after="0" w:line="240" w:lineRule="auto"/>
        <w:ind w:left="-993" w:right="-568" w:firstLine="0"/>
        <w:jc w:val="both"/>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E5">
      <w:pPr>
        <w:spacing w:after="0" w:line="240" w:lineRule="auto"/>
        <w:ind w:left="-993" w:right="-568" w:firstLine="0"/>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ANEXO VI</w:t>
      </w:r>
    </w:p>
    <w:p w:rsidR="00000000" w:rsidDel="00000000" w:rsidP="00000000" w:rsidRDefault="00000000" w:rsidRPr="00000000" w14:paraId="000001E6">
      <w:pPr>
        <w:spacing w:after="0" w:line="240" w:lineRule="auto"/>
        <w:ind w:left="-993" w:right="-568" w:firstLine="0"/>
        <w:jc w:val="center"/>
        <w:rPr>
          <w:rFonts w:ascii="Calibri" w:cs="Calibri" w:eastAsia="Calibri" w:hAnsi="Calibri"/>
          <w:b w:val="1"/>
          <w:sz w:val="14"/>
          <w:szCs w:val="14"/>
        </w:rPr>
      </w:pPr>
      <w:r w:rsidDel="00000000" w:rsidR="00000000" w:rsidRPr="00000000">
        <w:rPr>
          <w:rtl w:val="0"/>
        </w:rPr>
      </w:r>
    </w:p>
    <w:p w:rsidR="00000000" w:rsidDel="00000000" w:rsidP="00000000" w:rsidRDefault="00000000" w:rsidRPr="00000000" w14:paraId="000001E7">
      <w:pPr>
        <w:spacing w:after="0" w:line="240" w:lineRule="auto"/>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1E8">
      <w:pPr>
        <w:spacing w:after="0" w:line="240" w:lineRule="auto"/>
        <w:ind w:left="-851" w:right="-852" w:firstLine="0"/>
        <w:jc w:val="center"/>
        <w:rPr>
          <w:rFonts w:ascii="Calibri" w:cs="Calibri" w:eastAsia="Calibri" w:hAnsi="Calibri"/>
          <w:b w:val="1"/>
        </w:rPr>
      </w:pPr>
      <w:r w:rsidDel="00000000" w:rsidR="00000000" w:rsidRPr="00000000">
        <w:rPr>
          <w:rFonts w:ascii="Calibri" w:cs="Calibri" w:eastAsia="Calibri" w:hAnsi="Calibri"/>
          <w:b w:val="1"/>
          <w:rtl w:val="0"/>
        </w:rPr>
        <w:t xml:space="preserve">CRONOGRAMA DE EXECUÇÃO DO PROCESSO SELETIVO PÚBLICO SIMPLIFICADO N.° 02/2022</w:t>
      </w:r>
    </w:p>
    <w:p w:rsidR="00000000" w:rsidDel="00000000" w:rsidP="00000000" w:rsidRDefault="00000000" w:rsidRPr="00000000" w14:paraId="000001E9">
      <w:pPr>
        <w:spacing w:after="0" w:line="240" w:lineRule="auto"/>
        <w:ind w:left="-851" w:right="-852" w:firstLine="0"/>
        <w:jc w:val="center"/>
        <w:rPr>
          <w:rFonts w:ascii="Calibri" w:cs="Calibri" w:eastAsia="Calibri" w:hAnsi="Calibri"/>
          <w:b w:val="1"/>
        </w:rPr>
      </w:pPr>
      <w:r w:rsidDel="00000000" w:rsidR="00000000" w:rsidRPr="00000000">
        <w:rPr>
          <w:rFonts w:ascii="Calibri" w:cs="Calibri" w:eastAsia="Calibri" w:hAnsi="Calibri"/>
          <w:b w:val="1"/>
          <w:rtl w:val="0"/>
        </w:rPr>
        <w:t xml:space="preserve"> PARA CONTRATAÇÃO TEMPORÁRIA DE MÉDICO PEDIATRA PARA O MUNICÍPIO DE VARGEM/SC</w:t>
      </w:r>
    </w:p>
    <w:p w:rsidR="00000000" w:rsidDel="00000000" w:rsidP="00000000" w:rsidRDefault="00000000" w:rsidRPr="00000000" w14:paraId="000001EA">
      <w:pPr>
        <w:spacing w:after="0" w:line="240" w:lineRule="auto"/>
        <w:ind w:left="-851" w:right="-852" w:firstLine="0"/>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1EB">
      <w:pPr>
        <w:spacing w:after="0" w:line="240" w:lineRule="auto"/>
        <w:ind w:left="-851" w:right="-852" w:firstLine="0"/>
        <w:jc w:val="center"/>
        <w:rPr>
          <w:rFonts w:ascii="Calibri" w:cs="Calibri" w:eastAsia="Calibri" w:hAnsi="Calibri"/>
          <w:b w:val="1"/>
        </w:rPr>
      </w:pPr>
      <w:bookmarkStart w:colFirst="0" w:colLast="0" w:name="_3znysh7" w:id="3"/>
      <w:bookmarkEnd w:id="3"/>
      <w:r w:rsidDel="00000000" w:rsidR="00000000" w:rsidRPr="00000000">
        <w:rPr>
          <w:rtl w:val="0"/>
        </w:rPr>
      </w:r>
    </w:p>
    <w:tbl>
      <w:tblPr>
        <w:tblStyle w:val="Table4"/>
        <w:tblW w:w="9267.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455"/>
        <w:gridCol w:w="3138"/>
        <w:gridCol w:w="2674"/>
        <w:tblGridChange w:id="0">
          <w:tblGrid>
            <w:gridCol w:w="3455"/>
            <w:gridCol w:w="3138"/>
            <w:gridCol w:w="2674"/>
          </w:tblGrid>
        </w:tblGridChange>
      </w:tblGrid>
      <w:tr>
        <w:trPr>
          <w:cantSplit w:val="0"/>
          <w:tblHeader w:val="0"/>
        </w:trPr>
        <w:tc>
          <w:tcPr/>
          <w:p w:rsidR="00000000" w:rsidDel="00000000" w:rsidP="00000000" w:rsidRDefault="00000000" w:rsidRPr="00000000" w14:paraId="000001EC">
            <w:pPr>
              <w:ind w:left="-889" w:right="-852" w:firstLine="0"/>
              <w:jc w:val="center"/>
              <w:rPr>
                <w:rFonts w:ascii="Calibri" w:cs="Calibri" w:eastAsia="Calibri" w:hAnsi="Calibri"/>
                <w:b w:val="1"/>
                <w:sz w:val="20"/>
                <w:szCs w:val="20"/>
              </w:rPr>
            </w:pPr>
            <w:bookmarkStart w:colFirst="0" w:colLast="0" w:name="_2et92p0" w:id="4"/>
            <w:bookmarkEnd w:id="4"/>
            <w:r w:rsidDel="00000000" w:rsidR="00000000" w:rsidRPr="00000000">
              <w:rPr>
                <w:rFonts w:ascii="Calibri" w:cs="Calibri" w:eastAsia="Calibri" w:hAnsi="Calibri"/>
                <w:b w:val="1"/>
                <w:sz w:val="20"/>
                <w:szCs w:val="20"/>
                <w:rtl w:val="0"/>
              </w:rPr>
              <w:t xml:space="preserve">CALENDÁRIO</w:t>
            </w:r>
          </w:p>
        </w:tc>
        <w:tc>
          <w:tcPr/>
          <w:p w:rsidR="00000000" w:rsidDel="00000000" w:rsidP="00000000" w:rsidRDefault="00000000" w:rsidRPr="00000000" w14:paraId="000001ED">
            <w:pPr>
              <w:ind w:left="-792" w:right="-852" w:firstLine="0"/>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DATAS PREVISTAS</w:t>
            </w:r>
          </w:p>
        </w:tc>
        <w:tc>
          <w:tcPr/>
          <w:p w:rsidR="00000000" w:rsidDel="00000000" w:rsidP="00000000" w:rsidRDefault="00000000" w:rsidRPr="00000000" w14:paraId="000001EE">
            <w:pPr>
              <w:ind w:left="-838" w:right="-852" w:firstLine="0"/>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LOCAL</w:t>
            </w:r>
          </w:p>
        </w:tc>
      </w:tr>
      <w:tr>
        <w:trPr>
          <w:cantSplit w:val="0"/>
          <w:tblHeader w:val="0"/>
        </w:trPr>
        <w:tc>
          <w:tcPr>
            <w:vAlign w:val="bottom"/>
          </w:tcPr>
          <w:p w:rsidR="00000000" w:rsidDel="00000000" w:rsidP="00000000" w:rsidRDefault="00000000" w:rsidRPr="00000000" w14:paraId="000001EF">
            <w:pPr>
              <w:spacing w:after="360" w:before="360" w:lineRule="auto"/>
              <w:ind w:right="-852"/>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Inscrições do Processo Seletivo</w:t>
            </w:r>
          </w:p>
        </w:tc>
        <w:tc>
          <w:tcPr>
            <w:vAlign w:val="bottom"/>
          </w:tcPr>
          <w:p w:rsidR="00000000" w:rsidDel="00000000" w:rsidP="00000000" w:rsidRDefault="00000000" w:rsidRPr="00000000" w14:paraId="000001F0">
            <w:pPr>
              <w:spacing w:after="240" w:before="120" w:lineRule="auto"/>
              <w:ind w:left="-391" w:right="-108" w:firstLine="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14 a 21 de janeiro de 2022</w:t>
            </w:r>
          </w:p>
        </w:tc>
        <w:tc>
          <w:tcPr>
            <w:vAlign w:val="center"/>
          </w:tcPr>
          <w:p w:rsidR="00000000" w:rsidDel="00000000" w:rsidP="00000000" w:rsidRDefault="00000000" w:rsidRPr="00000000" w14:paraId="000001F1">
            <w:pPr>
              <w:ind w:right="11"/>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Prefeitura Municipal de Vargem-SC (Setor de RH)</w:t>
            </w:r>
          </w:p>
        </w:tc>
      </w:tr>
      <w:tr>
        <w:trPr>
          <w:cantSplit w:val="0"/>
          <w:tblHeader w:val="0"/>
        </w:trPr>
        <w:tc>
          <w:tcPr>
            <w:vAlign w:val="bottom"/>
          </w:tcPr>
          <w:p w:rsidR="00000000" w:rsidDel="00000000" w:rsidP="00000000" w:rsidRDefault="00000000" w:rsidRPr="00000000" w14:paraId="000001F2">
            <w:pPr>
              <w:spacing w:after="360" w:before="360" w:lineRule="auto"/>
              <w:ind w:right="-852"/>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Divulgação dos Resultados Parciais</w:t>
            </w:r>
          </w:p>
        </w:tc>
        <w:tc>
          <w:tcPr>
            <w:vAlign w:val="bottom"/>
          </w:tcPr>
          <w:p w:rsidR="00000000" w:rsidDel="00000000" w:rsidP="00000000" w:rsidRDefault="00000000" w:rsidRPr="00000000" w14:paraId="000001F3">
            <w:pPr>
              <w:spacing w:line="720" w:lineRule="auto"/>
              <w:ind w:left="-392" w:right="-852" w:firstLine="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25 de janeiro de 2022</w:t>
            </w:r>
          </w:p>
        </w:tc>
        <w:tc>
          <w:tcPr>
            <w:vAlign w:val="center"/>
          </w:tcPr>
          <w:p w:rsidR="00000000" w:rsidDel="00000000" w:rsidP="00000000" w:rsidRDefault="00000000" w:rsidRPr="00000000" w14:paraId="000001F4">
            <w:pPr>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Site do Município</w:t>
            </w:r>
          </w:p>
          <w:p w:rsidR="00000000" w:rsidDel="00000000" w:rsidP="00000000" w:rsidRDefault="00000000" w:rsidRPr="00000000" w14:paraId="000001F5">
            <w:pPr>
              <w:jc w:val="center"/>
              <w:rPr>
                <w:rFonts w:ascii="Calibri" w:cs="Calibri" w:eastAsia="Calibri" w:hAnsi="Calibri"/>
                <w:sz w:val="16"/>
                <w:szCs w:val="16"/>
              </w:rPr>
            </w:pPr>
            <w:hyperlink r:id="rId7">
              <w:r w:rsidDel="00000000" w:rsidR="00000000" w:rsidRPr="00000000">
                <w:rPr>
                  <w:rFonts w:ascii="Calibri" w:cs="Calibri" w:eastAsia="Calibri" w:hAnsi="Calibri"/>
                  <w:color w:val="0000ff"/>
                  <w:sz w:val="16"/>
                  <w:szCs w:val="16"/>
                  <w:u w:val="single"/>
                  <w:rtl w:val="0"/>
                </w:rPr>
                <w:t xml:space="preserve">www.vargem.sc.gov.br</w:t>
              </w:r>
            </w:hyperlink>
            <w:r w:rsidDel="00000000" w:rsidR="00000000" w:rsidRPr="00000000">
              <w:rPr>
                <w:rtl w:val="0"/>
              </w:rPr>
            </w:r>
          </w:p>
          <w:p w:rsidR="00000000" w:rsidDel="00000000" w:rsidP="00000000" w:rsidRDefault="00000000" w:rsidRPr="00000000" w14:paraId="000001F6">
            <w:pPr>
              <w:jc w:val="center"/>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1F7">
            <w:pPr>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Mural da Prefeitura e Diário Oficial</w:t>
            </w:r>
          </w:p>
          <w:p w:rsidR="00000000" w:rsidDel="00000000" w:rsidP="00000000" w:rsidRDefault="00000000" w:rsidRPr="00000000" w14:paraId="000001F8">
            <w:pPr>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dos Municípios (DOM)</w:t>
            </w:r>
          </w:p>
        </w:tc>
      </w:tr>
      <w:tr>
        <w:trPr>
          <w:cantSplit w:val="0"/>
          <w:tblHeader w:val="0"/>
        </w:trPr>
        <w:tc>
          <w:tcPr>
            <w:vAlign w:val="bottom"/>
          </w:tcPr>
          <w:p w:rsidR="00000000" w:rsidDel="00000000" w:rsidP="00000000" w:rsidRDefault="00000000" w:rsidRPr="00000000" w14:paraId="000001F9">
            <w:pPr>
              <w:spacing w:after="360" w:before="360" w:lineRule="auto"/>
              <w:ind w:right="-852"/>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Recurso</w:t>
            </w:r>
          </w:p>
        </w:tc>
        <w:tc>
          <w:tcPr>
            <w:vAlign w:val="bottom"/>
          </w:tcPr>
          <w:p w:rsidR="00000000" w:rsidDel="00000000" w:rsidP="00000000" w:rsidRDefault="00000000" w:rsidRPr="00000000" w14:paraId="000001FA">
            <w:pPr>
              <w:spacing w:line="720" w:lineRule="auto"/>
              <w:ind w:left="-392" w:right="-852" w:firstLine="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26 de janeiro de 2022</w:t>
            </w:r>
          </w:p>
        </w:tc>
        <w:tc>
          <w:tcPr>
            <w:vAlign w:val="center"/>
          </w:tcPr>
          <w:p w:rsidR="00000000" w:rsidDel="00000000" w:rsidP="00000000" w:rsidRDefault="00000000" w:rsidRPr="00000000" w14:paraId="000001FB">
            <w:pPr>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Prefeitura Municipal de Vargem-SC (setor de RH)</w:t>
            </w:r>
          </w:p>
        </w:tc>
      </w:tr>
      <w:tr>
        <w:trPr>
          <w:cantSplit w:val="0"/>
          <w:tblHeader w:val="0"/>
        </w:trPr>
        <w:tc>
          <w:tcPr>
            <w:vAlign w:val="bottom"/>
          </w:tcPr>
          <w:p w:rsidR="00000000" w:rsidDel="00000000" w:rsidP="00000000" w:rsidRDefault="00000000" w:rsidRPr="00000000" w14:paraId="000001FC">
            <w:pPr>
              <w:spacing w:after="360" w:before="360" w:lineRule="auto"/>
              <w:ind w:right="-852"/>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Resultado dos Recursos</w:t>
            </w:r>
          </w:p>
        </w:tc>
        <w:tc>
          <w:tcPr>
            <w:vAlign w:val="bottom"/>
          </w:tcPr>
          <w:p w:rsidR="00000000" w:rsidDel="00000000" w:rsidP="00000000" w:rsidRDefault="00000000" w:rsidRPr="00000000" w14:paraId="000001FD">
            <w:pPr>
              <w:spacing w:line="720" w:lineRule="auto"/>
              <w:ind w:left="-392" w:right="-852" w:firstLine="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27 de janeiro 2022</w:t>
            </w:r>
          </w:p>
        </w:tc>
        <w:tc>
          <w:tcPr>
            <w:vAlign w:val="bottom"/>
          </w:tcPr>
          <w:p w:rsidR="00000000" w:rsidDel="00000000" w:rsidP="00000000" w:rsidRDefault="00000000" w:rsidRPr="00000000" w14:paraId="000001FE">
            <w:pPr>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Site do Município</w:t>
            </w:r>
          </w:p>
          <w:p w:rsidR="00000000" w:rsidDel="00000000" w:rsidP="00000000" w:rsidRDefault="00000000" w:rsidRPr="00000000" w14:paraId="000001FF">
            <w:pPr>
              <w:jc w:val="center"/>
              <w:rPr>
                <w:rFonts w:ascii="Calibri" w:cs="Calibri" w:eastAsia="Calibri" w:hAnsi="Calibri"/>
                <w:sz w:val="16"/>
                <w:szCs w:val="16"/>
              </w:rPr>
            </w:pPr>
            <w:hyperlink r:id="rId8">
              <w:r w:rsidDel="00000000" w:rsidR="00000000" w:rsidRPr="00000000">
                <w:rPr>
                  <w:rFonts w:ascii="Calibri" w:cs="Calibri" w:eastAsia="Calibri" w:hAnsi="Calibri"/>
                  <w:color w:val="0000ff"/>
                  <w:sz w:val="16"/>
                  <w:szCs w:val="16"/>
                  <w:u w:val="single"/>
                  <w:rtl w:val="0"/>
                </w:rPr>
                <w:t xml:space="preserve">www.vargem.sc.gov.br</w:t>
              </w:r>
            </w:hyperlink>
            <w:r w:rsidDel="00000000" w:rsidR="00000000" w:rsidRPr="00000000">
              <w:rPr>
                <w:rtl w:val="0"/>
              </w:rPr>
            </w:r>
          </w:p>
          <w:p w:rsidR="00000000" w:rsidDel="00000000" w:rsidP="00000000" w:rsidRDefault="00000000" w:rsidRPr="00000000" w14:paraId="00000200">
            <w:pPr>
              <w:jc w:val="center"/>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201">
            <w:pPr>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Mural da Prefeitura</w:t>
            </w:r>
          </w:p>
        </w:tc>
      </w:tr>
      <w:tr>
        <w:trPr>
          <w:cantSplit w:val="0"/>
          <w:tblHeader w:val="0"/>
        </w:trPr>
        <w:tc>
          <w:tcPr>
            <w:vAlign w:val="bottom"/>
          </w:tcPr>
          <w:p w:rsidR="00000000" w:rsidDel="00000000" w:rsidP="00000000" w:rsidRDefault="00000000" w:rsidRPr="00000000" w14:paraId="00000202">
            <w:pPr>
              <w:spacing w:after="360" w:before="120" w:lineRule="auto"/>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Resultado Final da Seleção do Processo Seletivo Edital 01/2022</w:t>
            </w:r>
          </w:p>
        </w:tc>
        <w:tc>
          <w:tcPr>
            <w:vAlign w:val="bottom"/>
          </w:tcPr>
          <w:p w:rsidR="00000000" w:rsidDel="00000000" w:rsidP="00000000" w:rsidRDefault="00000000" w:rsidRPr="00000000" w14:paraId="00000203">
            <w:pPr>
              <w:spacing w:before="120" w:line="720"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27 de janeiro 2022</w:t>
            </w:r>
          </w:p>
        </w:tc>
        <w:tc>
          <w:tcPr>
            <w:vAlign w:val="bottom"/>
          </w:tcPr>
          <w:p w:rsidR="00000000" w:rsidDel="00000000" w:rsidP="00000000" w:rsidRDefault="00000000" w:rsidRPr="00000000" w14:paraId="00000204">
            <w:pPr>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Site do Município</w:t>
            </w:r>
          </w:p>
          <w:p w:rsidR="00000000" w:rsidDel="00000000" w:rsidP="00000000" w:rsidRDefault="00000000" w:rsidRPr="00000000" w14:paraId="00000205">
            <w:pPr>
              <w:jc w:val="center"/>
              <w:rPr>
                <w:rFonts w:ascii="Calibri" w:cs="Calibri" w:eastAsia="Calibri" w:hAnsi="Calibri"/>
                <w:sz w:val="16"/>
                <w:szCs w:val="16"/>
              </w:rPr>
            </w:pPr>
            <w:hyperlink r:id="rId9">
              <w:r w:rsidDel="00000000" w:rsidR="00000000" w:rsidRPr="00000000">
                <w:rPr>
                  <w:rFonts w:ascii="Calibri" w:cs="Calibri" w:eastAsia="Calibri" w:hAnsi="Calibri"/>
                  <w:color w:val="0000ff"/>
                  <w:sz w:val="16"/>
                  <w:szCs w:val="16"/>
                  <w:u w:val="single"/>
                  <w:rtl w:val="0"/>
                </w:rPr>
                <w:t xml:space="preserve">www.vargem.sc.gov.br</w:t>
              </w:r>
            </w:hyperlink>
            <w:r w:rsidDel="00000000" w:rsidR="00000000" w:rsidRPr="00000000">
              <w:rPr>
                <w:rtl w:val="0"/>
              </w:rPr>
            </w:r>
          </w:p>
          <w:p w:rsidR="00000000" w:rsidDel="00000000" w:rsidP="00000000" w:rsidRDefault="00000000" w:rsidRPr="00000000" w14:paraId="00000206">
            <w:pPr>
              <w:jc w:val="center"/>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207">
            <w:pPr>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Mural da Prefeitura e Diário Oficial</w:t>
            </w:r>
          </w:p>
          <w:p w:rsidR="00000000" w:rsidDel="00000000" w:rsidP="00000000" w:rsidRDefault="00000000" w:rsidRPr="00000000" w14:paraId="00000208">
            <w:pPr>
              <w:spacing w:line="72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dos Municípios (DOM)</w:t>
            </w:r>
          </w:p>
        </w:tc>
      </w:tr>
    </w:tbl>
    <w:p w:rsidR="00000000" w:rsidDel="00000000" w:rsidP="00000000" w:rsidRDefault="00000000" w:rsidRPr="00000000" w14:paraId="00000209">
      <w:pPr>
        <w:spacing w:after="0" w:line="240" w:lineRule="auto"/>
        <w:ind w:left="-851" w:right="-852" w:firstLine="0"/>
        <w:jc w:val="center"/>
        <w:rPr>
          <w:rFonts w:ascii="Calibri" w:cs="Calibri" w:eastAsia="Calibri" w:hAnsi="Calibri"/>
          <w:b w:val="1"/>
          <w:sz w:val="20"/>
          <w:szCs w:val="20"/>
        </w:rPr>
      </w:pPr>
      <w:r w:rsidDel="00000000" w:rsidR="00000000" w:rsidRPr="00000000">
        <w:rPr>
          <w:rtl w:val="0"/>
        </w:rPr>
      </w:r>
    </w:p>
    <w:sectPr>
      <w:pgSz w:h="16838" w:w="11906" w:orient="portrait"/>
      <w:pgMar w:bottom="2694" w:top="2835"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t-BR"/>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spacing w:after="0" w:before="200" w:lineRule="auto"/>
    </w:pPr>
    <w:rPr>
      <w:rFonts w:ascii="Cambria" w:cs="Cambria" w:eastAsia="Cambria" w:hAnsi="Cambria"/>
      <w:b w:val="1"/>
      <w:color w:val="4f81bd"/>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vargem.sc.gov.br" TargetMode="External"/><Relationship Id="rId5" Type="http://schemas.openxmlformats.org/officeDocument/2006/relationships/styles" Target="styles.xml"/><Relationship Id="rId6" Type="http://schemas.openxmlformats.org/officeDocument/2006/relationships/hyperlink" Target="http://www.vargem.sc.gov.br" TargetMode="External"/><Relationship Id="rId7" Type="http://schemas.openxmlformats.org/officeDocument/2006/relationships/hyperlink" Target="http://www.vargem.sc.gov.br" TargetMode="External"/><Relationship Id="rId8" Type="http://schemas.openxmlformats.org/officeDocument/2006/relationships/hyperlink" Target="http://www.vargem.sc.gov.b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